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40298">
      <w:pPr>
        <w:spacing w:before="14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6"/>
          <w:szCs w:val="36"/>
        </w:rPr>
        <w:t>竹山县“引客入竹”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6"/>
          <w:szCs w:val="36"/>
          <w:lang w:val="en-US" w:eastAsia="zh-CN"/>
        </w:rPr>
        <w:t>旅游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6"/>
          <w:szCs w:val="36"/>
        </w:rPr>
        <w:t>奖补办法</w:t>
      </w:r>
    </w:p>
    <w:p w14:paraId="5C01852D">
      <w:pPr>
        <w:spacing w:before="143" w:line="219" w:lineRule="auto"/>
        <w:jc w:val="center"/>
        <w:rPr>
          <w:rFonts w:hint="eastAsia" w:ascii="楷体_GB2312" w:hAnsi="楷体_GB2312" w:eastAsia="楷体_GB2312" w:cs="楷体_GB2312"/>
          <w:b w:val="0"/>
          <w:bCs w:val="0"/>
          <w:spacing w:val="-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8"/>
          <w:sz w:val="32"/>
          <w:szCs w:val="32"/>
          <w:lang w:val="en-US" w:eastAsia="zh-CN"/>
        </w:rPr>
        <w:t>(征求意见稿)</w:t>
      </w:r>
    </w:p>
    <w:p w14:paraId="604B7EB7">
      <w:pPr>
        <w:pStyle w:val="2"/>
        <w:spacing w:line="309" w:lineRule="auto"/>
        <w:jc w:val="both"/>
      </w:pPr>
    </w:p>
    <w:p w14:paraId="27BB8C62">
      <w:pPr>
        <w:pStyle w:val="2"/>
        <w:spacing w:line="310" w:lineRule="auto"/>
        <w:jc w:val="both"/>
      </w:pPr>
    </w:p>
    <w:p w14:paraId="76E5F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3"/>
          <w:sz w:val="32"/>
          <w:szCs w:val="32"/>
        </w:rPr>
        <w:t>为大力培育文旅康养产业，推动竹山县旅游业高质量发展，根据国务院办公厅《关于进一步培育新增长点繁荣文化和旅游消费的若干措施》国办发〔2025〕2号，省委、省政府出台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3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3"/>
          <w:sz w:val="32"/>
          <w:szCs w:val="32"/>
        </w:rPr>
        <w:t>《关于推动文旅深度融合加快新时代湖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北旅游业高质量发展的意见&gt;的通知》（鄂办发〔2023〕16号）等文件精神，结合我县实际，制定本办法。</w:t>
      </w:r>
    </w:p>
    <w:p w14:paraId="09D50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一、奖补对象</w:t>
      </w:r>
    </w:p>
    <w:p w14:paraId="03CCC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1.从事竹山旅游宣传推介的的相关单位和企业、个人，以及为推动竹山旅游产业发展、在竹开展相关业务、守法诚信经营并取得积极成效的相关企业。</w:t>
      </w:r>
    </w:p>
    <w:p w14:paraId="55622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组织县外游客来竹山旅游的旅行社。其中，旅行社要符合以下条件：依法设立、具有独立法人资格、依法纳税；填报了全国旅游服务监管平台旅游团队系统；遵守有关法律法规，财务管理健全、会计信息真实、信用记录良好，从事“引客入竹”相关旅游活动无违法违规记录，执行相关旅游服务质量标准，守法经营；确保游客安全出行，引导游客文明旅游。</w:t>
      </w:r>
    </w:p>
    <w:p w14:paraId="5689494B">
      <w:pPr>
        <w:spacing w:before="180" w:line="222" w:lineRule="auto"/>
        <w:ind w:firstLine="656" w:firstLineChars="200"/>
        <w:jc w:val="both"/>
        <w:outlineLvl w:val="2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  <w:lang w:val="en-US" w:eastAsia="zh-CN"/>
        </w:rPr>
        <w:t>二、奖补项目及标准</w:t>
      </w:r>
    </w:p>
    <w:p w14:paraId="3BCEF379">
      <w:pPr>
        <w:spacing w:before="192" w:line="227" w:lineRule="auto"/>
        <w:ind w:left="769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30"/>
          <w:sz w:val="32"/>
          <w:szCs w:val="32"/>
        </w:rPr>
        <w:t>(一)过夜旅游奖补</w:t>
      </w:r>
    </w:p>
    <w:p w14:paraId="7DEAF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对以旅游大巴汽车形式单次组织16人(含)以上30人以下游客来竹旅游住宿1晚并在桃花源街区等景区景点游览的旅行社，按照30元/人次标准给予奖补；对以旅游大巴汽车形式单次组织30人(含)以上游客来竹旅游住宿1晚并在桃花源街区等景区景点游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的旅行社，按照40元/人次标准给予奖补。</w:t>
      </w:r>
    </w:p>
    <w:p w14:paraId="21DBF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2.对符合前款要求并组织游客游览县内以下景区景点的旅行社，在上述奖补标准基础上，按照如下标准进行累加奖补:</w:t>
      </w:r>
    </w:p>
    <w:p w14:paraId="703EA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游览女娲山旅游区20元/人次；游览国际绿松石小镇25元/人次；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游览麻家渡通用机场15元/人次。</w:t>
      </w:r>
    </w:p>
    <w:p w14:paraId="7783B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</w:rPr>
        <w:t>游览千绣花海15元/人次；游览圣水湖旅游度假区20元/人次；游览九女峰生态旅游区15元/人次；游览秦巴民俗风情苑15元/人次；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eastAsia="zh-CN"/>
        </w:rPr>
        <w:t>游览武陵峡·桃花源风景区25元/人次。</w:t>
      </w:r>
    </w:p>
    <w:p w14:paraId="13B83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游览太和梅花谷旅游区20元/人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</w:rPr>
        <w:t>次；游览五福龙井旅游区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</w:rPr>
        <w:t>元/人次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游览西河田园旅游区10元/人次。</w:t>
      </w:r>
    </w:p>
    <w:p w14:paraId="4E9BE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游览刘家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山10元/人次；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</w:rPr>
        <w:t>游览观音沟旅游区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</w:rPr>
        <w:t>元/人次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eastAsia="zh-CN"/>
        </w:rPr>
        <w:t>。</w:t>
      </w:r>
    </w:p>
    <w:p w14:paraId="2D44A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3.对组织团队游客在竹山旅游的旅行社，在上述奖补标准的基础上，游客在竹山每增加住宿1晚，奖补增加15元/人次。</w:t>
      </w:r>
    </w:p>
    <w:p w14:paraId="7EB82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(二)自驾游奖补</w:t>
      </w:r>
    </w:p>
    <w:p w14:paraId="64E47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对组织10辆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小汽车并达到30人(含)以上或20辆摩托车并达到30人(含)以上自驾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来竹旅游住宿1晚并在桃花源街区等景区景点游览的旅行社，按照30元/人次标准给予奖补。累计奖补参照前款执行。</w:t>
      </w:r>
    </w:p>
    <w:p w14:paraId="47794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(三)铁路旅游奖补</w:t>
      </w:r>
    </w:p>
    <w:p w14:paraId="354DE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以普通专列、高铁专列形式单次组织游客达到100人(含)在竹山县境内住宿1晚及以上，并游览桃花源街区等3个及以上景区景点的旅行社，按每趟专列2万元给予奖补。单次专列人数在100人以上，每增加100人，奖补再增加1万元，最高增加5万元。本条奖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与过夜旅游奖补不重复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  <w:t>。</w:t>
      </w:r>
    </w:p>
    <w:p w14:paraId="28FD8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(四)航空旅游奖补</w:t>
      </w:r>
    </w:p>
    <w:p w14:paraId="057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对以包机方式单次组织50人(含)以上游客在竹山县境内住宿2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</w:rPr>
        <w:t>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</w:rPr>
        <w:t>以上，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</w:rPr>
        <w:t>游览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  <w:lang w:val="en-US" w:eastAsia="zh-CN"/>
        </w:rPr>
        <w:t>桃花源街区等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</w:rPr>
        <w:t>3个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  <w:lang w:eastAsia="zh-CN"/>
        </w:rPr>
        <w:t>景区景点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</w:rPr>
        <w:t>的旅行社，按每班专机2万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元给予奖补。旅行社以航班切位方式接待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外游客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来竹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旅游，每班15人及以上，游客均在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竹山境内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住宿2晚及以上，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游览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桃花源街区等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3个及以上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  <w:t>景区景点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，按每人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</w:rPr>
        <w:t>元奖励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本条奖补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与过夜旅游奖补不重复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  <w:t>。</w:t>
      </w:r>
    </w:p>
    <w:p w14:paraId="2AC69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7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21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21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21"/>
          <w:sz w:val="32"/>
          <w:szCs w:val="32"/>
        </w:rPr>
        <w:t>)研学旅游奖补</w:t>
      </w:r>
    </w:p>
    <w:p w14:paraId="4EC78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4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1"/>
          <w:sz w:val="32"/>
          <w:szCs w:val="32"/>
          <w:lang w:val="en-US" w:eastAsia="zh-CN"/>
        </w:rPr>
        <w:t>1.对单次组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织50人(含)以上县外学生来竹山开展“一日游”研学(社会实践活动)并游览2个及以上景区景点(包含教育主管部门评定的研学基地:太和梅花谷、圣水湖、五福龙井、擂鼓西河、麻家渡通用机场)的旅行社，按照20元/人次给予奖补。</w:t>
      </w:r>
    </w:p>
    <w:p w14:paraId="02BD7C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2.对组织县外学生在竹山开展研学(社会实践活动)活动并住宿的旅行社，按过夜旅游奖补标准执行。</w:t>
      </w:r>
    </w:p>
    <w:p w14:paraId="177CC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3.对全年组织5000人(含)以上县外学生在竹山开展研学活动的旅行社，采取“一事一议”的办法给予奖补。</w:t>
      </w:r>
    </w:p>
    <w:p w14:paraId="34CFEF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23"/>
          <w:sz w:val="32"/>
          <w:szCs w:val="32"/>
          <w:lang w:val="en-US" w:eastAsia="zh-CN"/>
        </w:rPr>
        <w:t>(六)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规模累计奖补</w:t>
      </w:r>
    </w:p>
    <w:p w14:paraId="57FC0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对全年向竹山县输送各类游客累计达到1万人次、2万人次、3万人次的旅行社，分别给予一次性奖补3万元、6万元、9万元(不累计奖补)。</w:t>
      </w:r>
    </w:p>
    <w:p w14:paraId="4F8B4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23"/>
          <w:sz w:val="32"/>
          <w:szCs w:val="32"/>
          <w:lang w:val="en-US" w:eastAsia="zh-CN"/>
        </w:rPr>
        <w:t>(七)市场宣传推广奖补</w:t>
      </w:r>
    </w:p>
    <w:p w14:paraId="27373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1.县内旅游景区、旅行社自主在十堰市外举办竹山县旅游专场推介会，邀请10家(含)以上当地媒体、30家(含)以上当地旅行社参加，对举办推介会的景区或旅行社每场给予3万元的奖补，单家景区或旅行社全年累计奖补金额最高不超过6万元。</w:t>
      </w:r>
    </w:p>
    <w:p w14:paraId="25320B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2.对赴县外省内、省外参加文旅展会、开展旅游宣传推介、投放旅游广告的单位和企业，单次分别给予0.3万元、0.5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万元奖补。</w:t>
      </w:r>
    </w:p>
    <w:p w14:paraId="55B4A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3.对单次组织20人(含)以上县外旅行商来竹踩线的单位和企业，单次分别给予0.2万元奖补，每增加10人，奖补增加0.1万元，超过30人的同时享受过夜游奖补。</w:t>
      </w:r>
    </w:p>
    <w:p w14:paraId="47B8C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4.对每次引进 100 人(含)以上国际性、国家级学术会议或展览（食宿需在竹山县境内）的企业，分别给予2万元、1万元的一次性奖补。对每次引进200人(含)以上的大型企业年会(食宿需在竹山县境内)企业，给予1万元的一次性奖补。</w:t>
      </w:r>
    </w:p>
    <w:p w14:paraId="78324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5.对在抖音、微信视频、微博、小红书、B 站等自媒体平台发布宣传竹山县特色文旅的原创图文或视频作品，当月内单个平台转发量达到1000(含)以上的，按照不重复计奖的原则，每月按照传播量从高到低对前3名分别奖1000元、800元、600元。同一作者原创的多条作品，不论发布平台，每月最多奖1条；同一作者原创的相同内容作品即使在多个自媒体平台发布的，只奖一次；同一作品由多人共同创作并在各个媒体发布的，只奖一次，奖金由共同创作人自行分配；一个月内，多条作品在内容、结构、角度等方面具有高度相似性，只奖一条。</w:t>
      </w:r>
    </w:p>
    <w:p w14:paraId="1D9F5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6.对代表竹山县参加市级、省级、国家级导游大赛(讲解员大赛)并获奖的个人，分别给予1000元、2000元、5000元一次性奖补。</w:t>
      </w:r>
    </w:p>
    <w:p w14:paraId="72BF1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7.县内文旅推介官赴市外参加文旅宣传推介活动，单次给予300元奖补。</w:t>
      </w:r>
    </w:p>
    <w:p w14:paraId="7E8BEE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三、申报程序</w:t>
      </w:r>
    </w:p>
    <w:p w14:paraId="3F38D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3"/>
          <w:sz w:val="32"/>
          <w:szCs w:val="32"/>
          <w:lang w:val="en-US" w:eastAsia="zh-CN"/>
        </w:rPr>
        <w:t>(一)申报规模累计奖补和市场宣传推介奖补的市场主体和单位，须提供市场宣传推介费用凭证及相关佐证资料。除网络宣传作品月度兑现以外，其余各项奖补按年度兑现。</w:t>
      </w:r>
    </w:p>
    <w:p w14:paraId="0A0A2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（二）申报引客入竹奖补的旅行社需执行一团一报备以及遵守以下要求:</w:t>
      </w:r>
    </w:p>
    <w:p w14:paraId="1F8E1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1.在旅游团来竹开展旅游休闲观光活动2天前，向竹山县旅游产业服务中心报备并接受检查；</w:t>
      </w:r>
    </w:p>
    <w:p w14:paraId="21D42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2.旅游合同、保险单、旅游团队行程单必须随团递交至竹山县旅游产业服务中心审核；</w:t>
      </w:r>
    </w:p>
    <w:p w14:paraId="5819C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3.来竹旅游线路以竹山县旅游产业服务中心审核或推荐的为准，不得随意变更，否则不予奖补。</w:t>
      </w:r>
    </w:p>
    <w:p w14:paraId="2F1A7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4.来竹旅游结束后30天内向竹山县旅游产业服务中心递交印证资料(包括：团队游客详细信息表、游客来竹住宿发票、游客住宿清单、团队游客现场确认表、旅游租车合同、景区景点购票凭证、游客游览景区景点集体水印照等)。</w:t>
      </w:r>
    </w:p>
    <w:p w14:paraId="4A052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（三）针对引客入竹团队游客的各类奖补资金均按月度兑现，即月度期满后，需在30天内提出奖补申请(逾期不予受理),由竹山县旅游产业服务中心严格审核后，按程序申报、兑现。</w:t>
      </w:r>
    </w:p>
    <w:p w14:paraId="6BFFF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（四）县文旅局、县财政局对提出申请奖补的事项进行核对确认，报县政府批准后由县财政局据实拨付奖补资金。</w:t>
      </w:r>
    </w:p>
    <w:p w14:paraId="43DE7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（五）凡申报奖补的旅行社、单位、企业、个人，必须符合年度无安全生产责任事故、无重大社会不良影响的条件。</w:t>
      </w:r>
    </w:p>
    <w:p w14:paraId="00598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（六）申报奖补的旅行社、单位、企业、个人，应如实提供相关资料，对弄虚作假、骗取奖补的，取消其当年奖补，追回已获奖补资金，对相关责任单位依法依规处理。</w:t>
      </w:r>
    </w:p>
    <w:p w14:paraId="05FE8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（七）若来竹的旅游团发生旅游投诉、负面舆情情况，根据事件影响程度予以降低奖补标准或者取消相应奖补。</w:t>
      </w:r>
    </w:p>
    <w:p w14:paraId="15C11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四、其他事项</w:t>
      </w:r>
    </w:p>
    <w:p w14:paraId="2798C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本办法自印发之日起施行，有效期3年。本办法由竹山县文化和旅游局负责解释。</w:t>
      </w:r>
    </w:p>
    <w:sectPr>
      <w:headerReference r:id="rId5" w:type="default"/>
      <w:footerReference r:id="rId6" w:type="default"/>
      <w:pgSz w:w="11900" w:h="16830"/>
      <w:pgMar w:top="1440" w:right="1800" w:bottom="1440" w:left="1800" w:header="0" w:footer="989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1300B">
    <w:pPr>
      <w:spacing w:before="1" w:line="233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53EB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mQb0e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553EB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FC2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  <w:compatSetting w:name="compatibilityMode" w:uri="http://schemas.microsoft.com/office/word" w:val="14"/>
  </w:compat>
  <w:rsids>
    <w:rsidRoot w:val="00000000"/>
    <w:rsid w:val="00411CA3"/>
    <w:rsid w:val="008760ED"/>
    <w:rsid w:val="014A2DD9"/>
    <w:rsid w:val="01C20073"/>
    <w:rsid w:val="01C56903"/>
    <w:rsid w:val="02431582"/>
    <w:rsid w:val="02986DD2"/>
    <w:rsid w:val="02B578A2"/>
    <w:rsid w:val="03287ACA"/>
    <w:rsid w:val="03963471"/>
    <w:rsid w:val="03B562A5"/>
    <w:rsid w:val="03F32506"/>
    <w:rsid w:val="03FD4132"/>
    <w:rsid w:val="046643CE"/>
    <w:rsid w:val="05137986"/>
    <w:rsid w:val="056736ED"/>
    <w:rsid w:val="05754C01"/>
    <w:rsid w:val="0592672F"/>
    <w:rsid w:val="064C13E1"/>
    <w:rsid w:val="065A3F7A"/>
    <w:rsid w:val="06EF446D"/>
    <w:rsid w:val="073D0FAC"/>
    <w:rsid w:val="073E518E"/>
    <w:rsid w:val="07705CC0"/>
    <w:rsid w:val="084F6F27"/>
    <w:rsid w:val="086E1AA3"/>
    <w:rsid w:val="088F11AF"/>
    <w:rsid w:val="091E5277"/>
    <w:rsid w:val="09884131"/>
    <w:rsid w:val="09B3627A"/>
    <w:rsid w:val="09D73678"/>
    <w:rsid w:val="09E6624A"/>
    <w:rsid w:val="0A151363"/>
    <w:rsid w:val="0A371FFD"/>
    <w:rsid w:val="0A837FEB"/>
    <w:rsid w:val="0A8A44EA"/>
    <w:rsid w:val="0AAD3F14"/>
    <w:rsid w:val="0AD70053"/>
    <w:rsid w:val="0AEF497D"/>
    <w:rsid w:val="0B27418B"/>
    <w:rsid w:val="0BE20A8D"/>
    <w:rsid w:val="0C083FBC"/>
    <w:rsid w:val="0C4574AD"/>
    <w:rsid w:val="0C867467"/>
    <w:rsid w:val="0D0D6EF6"/>
    <w:rsid w:val="0D55096F"/>
    <w:rsid w:val="0DC65EDD"/>
    <w:rsid w:val="0EBC11BB"/>
    <w:rsid w:val="0EF91020"/>
    <w:rsid w:val="0F44355D"/>
    <w:rsid w:val="0F476BA1"/>
    <w:rsid w:val="0F7D6A6F"/>
    <w:rsid w:val="0FC803F4"/>
    <w:rsid w:val="106D0B81"/>
    <w:rsid w:val="10992CCA"/>
    <w:rsid w:val="10CA7EC9"/>
    <w:rsid w:val="10DF7BBC"/>
    <w:rsid w:val="10E072B6"/>
    <w:rsid w:val="10E82CAD"/>
    <w:rsid w:val="11036AF6"/>
    <w:rsid w:val="11B756A0"/>
    <w:rsid w:val="122431D2"/>
    <w:rsid w:val="125664A3"/>
    <w:rsid w:val="12D544CC"/>
    <w:rsid w:val="13314604"/>
    <w:rsid w:val="13427A3F"/>
    <w:rsid w:val="13656661"/>
    <w:rsid w:val="137B24BC"/>
    <w:rsid w:val="13F33946"/>
    <w:rsid w:val="1443024D"/>
    <w:rsid w:val="14B14FFE"/>
    <w:rsid w:val="14BE39E9"/>
    <w:rsid w:val="15040360"/>
    <w:rsid w:val="152C2AC9"/>
    <w:rsid w:val="160457F4"/>
    <w:rsid w:val="169052DA"/>
    <w:rsid w:val="16B9038D"/>
    <w:rsid w:val="16EA49EA"/>
    <w:rsid w:val="16EF58AD"/>
    <w:rsid w:val="17157CEB"/>
    <w:rsid w:val="173A24A9"/>
    <w:rsid w:val="174540BD"/>
    <w:rsid w:val="176D1177"/>
    <w:rsid w:val="17CF45C9"/>
    <w:rsid w:val="18974964"/>
    <w:rsid w:val="189D20F0"/>
    <w:rsid w:val="18D86AC4"/>
    <w:rsid w:val="192A51D8"/>
    <w:rsid w:val="19AC5F87"/>
    <w:rsid w:val="1ABF0B54"/>
    <w:rsid w:val="1AC75EFD"/>
    <w:rsid w:val="1AF01D0B"/>
    <w:rsid w:val="1B263D19"/>
    <w:rsid w:val="1B680005"/>
    <w:rsid w:val="1B795D21"/>
    <w:rsid w:val="1BA53C34"/>
    <w:rsid w:val="1BC3580A"/>
    <w:rsid w:val="1BE47A08"/>
    <w:rsid w:val="1BE75582"/>
    <w:rsid w:val="1C295ECB"/>
    <w:rsid w:val="1C8925AF"/>
    <w:rsid w:val="1CAD7018"/>
    <w:rsid w:val="1CC25714"/>
    <w:rsid w:val="1CCE398D"/>
    <w:rsid w:val="1D1C50CD"/>
    <w:rsid w:val="1D207356"/>
    <w:rsid w:val="1D352737"/>
    <w:rsid w:val="1D553FAD"/>
    <w:rsid w:val="1D8965DF"/>
    <w:rsid w:val="1DBB1753"/>
    <w:rsid w:val="1DBD04DA"/>
    <w:rsid w:val="1DCA3F6C"/>
    <w:rsid w:val="1DE32918"/>
    <w:rsid w:val="1E140EE8"/>
    <w:rsid w:val="1E1C04F3"/>
    <w:rsid w:val="1E412CB1"/>
    <w:rsid w:val="1E7E4D14"/>
    <w:rsid w:val="1E800217"/>
    <w:rsid w:val="205B0A63"/>
    <w:rsid w:val="20C52165"/>
    <w:rsid w:val="210B3EDB"/>
    <w:rsid w:val="22145011"/>
    <w:rsid w:val="22245E0F"/>
    <w:rsid w:val="224D4A55"/>
    <w:rsid w:val="227A681E"/>
    <w:rsid w:val="22810E2B"/>
    <w:rsid w:val="229C0B63"/>
    <w:rsid w:val="22AF59F3"/>
    <w:rsid w:val="22CD52B5"/>
    <w:rsid w:val="22EC3898"/>
    <w:rsid w:val="23796741"/>
    <w:rsid w:val="23B1063E"/>
    <w:rsid w:val="23B27BA0"/>
    <w:rsid w:val="23D0134E"/>
    <w:rsid w:val="242B219E"/>
    <w:rsid w:val="242D4168"/>
    <w:rsid w:val="244D1F9C"/>
    <w:rsid w:val="244E7A1E"/>
    <w:rsid w:val="250273A3"/>
    <w:rsid w:val="253B63A2"/>
    <w:rsid w:val="259C5142"/>
    <w:rsid w:val="259E3EC8"/>
    <w:rsid w:val="25A65A51"/>
    <w:rsid w:val="25BF65FB"/>
    <w:rsid w:val="25E60A39"/>
    <w:rsid w:val="271D04C4"/>
    <w:rsid w:val="274A3283"/>
    <w:rsid w:val="27723D21"/>
    <w:rsid w:val="277F2F2D"/>
    <w:rsid w:val="279D7857"/>
    <w:rsid w:val="27AB4EA2"/>
    <w:rsid w:val="28610884"/>
    <w:rsid w:val="28976054"/>
    <w:rsid w:val="28C668F3"/>
    <w:rsid w:val="29C05E6C"/>
    <w:rsid w:val="2A2139DA"/>
    <w:rsid w:val="2A7D53CF"/>
    <w:rsid w:val="2A801147"/>
    <w:rsid w:val="2AE77BF2"/>
    <w:rsid w:val="2B272BDA"/>
    <w:rsid w:val="2B3247EE"/>
    <w:rsid w:val="2BB4510B"/>
    <w:rsid w:val="2BFD08C4"/>
    <w:rsid w:val="2CF241A1"/>
    <w:rsid w:val="2D1660E1"/>
    <w:rsid w:val="2D1B54A6"/>
    <w:rsid w:val="2DFA397D"/>
    <w:rsid w:val="2E8B326C"/>
    <w:rsid w:val="2EA11B8C"/>
    <w:rsid w:val="2EDA2FEB"/>
    <w:rsid w:val="2F1F5CDD"/>
    <w:rsid w:val="2F7215C9"/>
    <w:rsid w:val="2FE931A8"/>
    <w:rsid w:val="31283B34"/>
    <w:rsid w:val="313F7B40"/>
    <w:rsid w:val="319F5F79"/>
    <w:rsid w:val="31A44E7B"/>
    <w:rsid w:val="32003B98"/>
    <w:rsid w:val="323D5D87"/>
    <w:rsid w:val="32B7138D"/>
    <w:rsid w:val="32CA0CE2"/>
    <w:rsid w:val="336F39EE"/>
    <w:rsid w:val="33A928CE"/>
    <w:rsid w:val="33AD4B58"/>
    <w:rsid w:val="33AE6D56"/>
    <w:rsid w:val="33B421B0"/>
    <w:rsid w:val="33F507CF"/>
    <w:rsid w:val="343524B2"/>
    <w:rsid w:val="345871EF"/>
    <w:rsid w:val="347100A1"/>
    <w:rsid w:val="34936269"/>
    <w:rsid w:val="349D4460"/>
    <w:rsid w:val="34EB675E"/>
    <w:rsid w:val="352E5F4D"/>
    <w:rsid w:val="35527ED3"/>
    <w:rsid w:val="3554618D"/>
    <w:rsid w:val="355B5B18"/>
    <w:rsid w:val="35C42453"/>
    <w:rsid w:val="3621205E"/>
    <w:rsid w:val="36AA041D"/>
    <w:rsid w:val="36DA728E"/>
    <w:rsid w:val="376129EA"/>
    <w:rsid w:val="378B147A"/>
    <w:rsid w:val="380769FB"/>
    <w:rsid w:val="39594D23"/>
    <w:rsid w:val="395C5CA8"/>
    <w:rsid w:val="3A645AC9"/>
    <w:rsid w:val="3A6B7341"/>
    <w:rsid w:val="3B564B69"/>
    <w:rsid w:val="3B5C6A72"/>
    <w:rsid w:val="3BD10EFB"/>
    <w:rsid w:val="3BF375EE"/>
    <w:rsid w:val="3C5C6615"/>
    <w:rsid w:val="3CB90F2D"/>
    <w:rsid w:val="3D0777F5"/>
    <w:rsid w:val="3D165DB3"/>
    <w:rsid w:val="3D1870F7"/>
    <w:rsid w:val="3D6029C0"/>
    <w:rsid w:val="3DB35286"/>
    <w:rsid w:val="3E021D6A"/>
    <w:rsid w:val="3E071ED4"/>
    <w:rsid w:val="3E3671A0"/>
    <w:rsid w:val="3E530CCE"/>
    <w:rsid w:val="3EF165BF"/>
    <w:rsid w:val="3F0142EA"/>
    <w:rsid w:val="3F6525B0"/>
    <w:rsid w:val="3FC27A03"/>
    <w:rsid w:val="3FC80ED3"/>
    <w:rsid w:val="3FF1653A"/>
    <w:rsid w:val="403542CB"/>
    <w:rsid w:val="409E2E12"/>
    <w:rsid w:val="40E070FE"/>
    <w:rsid w:val="41032081"/>
    <w:rsid w:val="411F4664"/>
    <w:rsid w:val="41A77006"/>
    <w:rsid w:val="41EC1B6B"/>
    <w:rsid w:val="41EF14BA"/>
    <w:rsid w:val="42415908"/>
    <w:rsid w:val="4259696B"/>
    <w:rsid w:val="42D12689"/>
    <w:rsid w:val="42F30A76"/>
    <w:rsid w:val="43182221"/>
    <w:rsid w:val="43D019CF"/>
    <w:rsid w:val="43EE7018"/>
    <w:rsid w:val="43EF4B3E"/>
    <w:rsid w:val="442B6866"/>
    <w:rsid w:val="447514E8"/>
    <w:rsid w:val="447A1EDF"/>
    <w:rsid w:val="45216F7A"/>
    <w:rsid w:val="45520847"/>
    <w:rsid w:val="45780A86"/>
    <w:rsid w:val="45997458"/>
    <w:rsid w:val="465A1079"/>
    <w:rsid w:val="46D973C9"/>
    <w:rsid w:val="46F078F8"/>
    <w:rsid w:val="48284EAA"/>
    <w:rsid w:val="486D77DF"/>
    <w:rsid w:val="49E43B49"/>
    <w:rsid w:val="4A896684"/>
    <w:rsid w:val="4A8B785B"/>
    <w:rsid w:val="4CD124E8"/>
    <w:rsid w:val="4CDB0356"/>
    <w:rsid w:val="4D2B6E28"/>
    <w:rsid w:val="4E2F31D3"/>
    <w:rsid w:val="4EB726FD"/>
    <w:rsid w:val="4EF851EF"/>
    <w:rsid w:val="4F0C733E"/>
    <w:rsid w:val="4F5D25C0"/>
    <w:rsid w:val="4FBC03F1"/>
    <w:rsid w:val="508323A3"/>
    <w:rsid w:val="50B10CF4"/>
    <w:rsid w:val="518D60D8"/>
    <w:rsid w:val="51925DE3"/>
    <w:rsid w:val="522956BF"/>
    <w:rsid w:val="5248208F"/>
    <w:rsid w:val="527A5F1B"/>
    <w:rsid w:val="52C6444D"/>
    <w:rsid w:val="52D43E71"/>
    <w:rsid w:val="52E77A54"/>
    <w:rsid w:val="53294C00"/>
    <w:rsid w:val="53431F26"/>
    <w:rsid w:val="535844AE"/>
    <w:rsid w:val="53A000C2"/>
    <w:rsid w:val="53BB08EB"/>
    <w:rsid w:val="540F6177"/>
    <w:rsid w:val="54AD6A7C"/>
    <w:rsid w:val="55147C23"/>
    <w:rsid w:val="554747DA"/>
    <w:rsid w:val="554C3B9F"/>
    <w:rsid w:val="559F457D"/>
    <w:rsid w:val="55BD2CEE"/>
    <w:rsid w:val="55DC2563"/>
    <w:rsid w:val="562F7AA7"/>
    <w:rsid w:val="56835CE6"/>
    <w:rsid w:val="56A619D5"/>
    <w:rsid w:val="56B32662"/>
    <w:rsid w:val="56CE0279"/>
    <w:rsid w:val="577B1697"/>
    <w:rsid w:val="578B60AE"/>
    <w:rsid w:val="5806097D"/>
    <w:rsid w:val="58D36385"/>
    <w:rsid w:val="58D41A42"/>
    <w:rsid w:val="592503CD"/>
    <w:rsid w:val="59564420"/>
    <w:rsid w:val="597F55E4"/>
    <w:rsid w:val="5991071A"/>
    <w:rsid w:val="59BD50C9"/>
    <w:rsid w:val="59E8389E"/>
    <w:rsid w:val="5A074243"/>
    <w:rsid w:val="5A1530F9"/>
    <w:rsid w:val="5A581238"/>
    <w:rsid w:val="5AAD0254"/>
    <w:rsid w:val="5B0F4A76"/>
    <w:rsid w:val="5B2F2E9F"/>
    <w:rsid w:val="5B312A2C"/>
    <w:rsid w:val="5B5D6D73"/>
    <w:rsid w:val="5BA66D65"/>
    <w:rsid w:val="5C056287"/>
    <w:rsid w:val="5C4474AB"/>
    <w:rsid w:val="5D1A0A26"/>
    <w:rsid w:val="5D891708"/>
    <w:rsid w:val="5DC8396A"/>
    <w:rsid w:val="5E6B10E7"/>
    <w:rsid w:val="5F01496B"/>
    <w:rsid w:val="5F384AC5"/>
    <w:rsid w:val="5FF13CC0"/>
    <w:rsid w:val="60DF620F"/>
    <w:rsid w:val="619501A8"/>
    <w:rsid w:val="62750338"/>
    <w:rsid w:val="6300246C"/>
    <w:rsid w:val="631F49EC"/>
    <w:rsid w:val="6364711E"/>
    <w:rsid w:val="63654528"/>
    <w:rsid w:val="637451BA"/>
    <w:rsid w:val="63B23767"/>
    <w:rsid w:val="64274C5E"/>
    <w:rsid w:val="64B13A1E"/>
    <w:rsid w:val="65206DF6"/>
    <w:rsid w:val="65533877"/>
    <w:rsid w:val="65870543"/>
    <w:rsid w:val="658B2160"/>
    <w:rsid w:val="658C6239"/>
    <w:rsid w:val="65C23A09"/>
    <w:rsid w:val="6648015B"/>
    <w:rsid w:val="66782EA9"/>
    <w:rsid w:val="66A739F8"/>
    <w:rsid w:val="66F127F8"/>
    <w:rsid w:val="672F1572"/>
    <w:rsid w:val="680B583D"/>
    <w:rsid w:val="68297D70"/>
    <w:rsid w:val="69255090"/>
    <w:rsid w:val="69392234"/>
    <w:rsid w:val="6939430F"/>
    <w:rsid w:val="69887333"/>
    <w:rsid w:val="69C65A3C"/>
    <w:rsid w:val="69F40BE1"/>
    <w:rsid w:val="69FF27F5"/>
    <w:rsid w:val="6A325601"/>
    <w:rsid w:val="6A4D4AF3"/>
    <w:rsid w:val="6B88487B"/>
    <w:rsid w:val="6BE1078C"/>
    <w:rsid w:val="6BEF1CA0"/>
    <w:rsid w:val="6C6D2921"/>
    <w:rsid w:val="6C81461E"/>
    <w:rsid w:val="6D3062FF"/>
    <w:rsid w:val="6D8049B5"/>
    <w:rsid w:val="6DE05CD4"/>
    <w:rsid w:val="6DE40E56"/>
    <w:rsid w:val="6E2C2368"/>
    <w:rsid w:val="6E971ED7"/>
    <w:rsid w:val="6EA87C9B"/>
    <w:rsid w:val="6F2A6F6F"/>
    <w:rsid w:val="6F364F80"/>
    <w:rsid w:val="6F4E5859"/>
    <w:rsid w:val="704973C7"/>
    <w:rsid w:val="709C13CF"/>
    <w:rsid w:val="70A302D4"/>
    <w:rsid w:val="714811B4"/>
    <w:rsid w:val="7164006A"/>
    <w:rsid w:val="71812947"/>
    <w:rsid w:val="719426FE"/>
    <w:rsid w:val="71DC57AF"/>
    <w:rsid w:val="71E84646"/>
    <w:rsid w:val="71EA4A14"/>
    <w:rsid w:val="73210D6E"/>
    <w:rsid w:val="736A1221"/>
    <w:rsid w:val="7370719A"/>
    <w:rsid w:val="73AB56CD"/>
    <w:rsid w:val="740D54F4"/>
    <w:rsid w:val="741F0C91"/>
    <w:rsid w:val="74A4473B"/>
    <w:rsid w:val="74A90BF5"/>
    <w:rsid w:val="74C1629C"/>
    <w:rsid w:val="75173427"/>
    <w:rsid w:val="75630D65"/>
    <w:rsid w:val="75DE663D"/>
    <w:rsid w:val="76852F5D"/>
    <w:rsid w:val="768C42EB"/>
    <w:rsid w:val="77131F68"/>
    <w:rsid w:val="77C078B7"/>
    <w:rsid w:val="77C677ED"/>
    <w:rsid w:val="77D70DAD"/>
    <w:rsid w:val="77E93DF7"/>
    <w:rsid w:val="784A7FBA"/>
    <w:rsid w:val="78524E73"/>
    <w:rsid w:val="78574485"/>
    <w:rsid w:val="78674E18"/>
    <w:rsid w:val="789A01C1"/>
    <w:rsid w:val="789E52F2"/>
    <w:rsid w:val="78BD7DA6"/>
    <w:rsid w:val="790849A2"/>
    <w:rsid w:val="79517126"/>
    <w:rsid w:val="798E3580"/>
    <w:rsid w:val="7A140880"/>
    <w:rsid w:val="7A513882"/>
    <w:rsid w:val="7A745E08"/>
    <w:rsid w:val="7AC932FE"/>
    <w:rsid w:val="7B2D68A5"/>
    <w:rsid w:val="7B402043"/>
    <w:rsid w:val="7B602578"/>
    <w:rsid w:val="7BF75006"/>
    <w:rsid w:val="7C1A5EF5"/>
    <w:rsid w:val="7C2300B7"/>
    <w:rsid w:val="7C3A3560"/>
    <w:rsid w:val="7C3E66E2"/>
    <w:rsid w:val="7C896B62"/>
    <w:rsid w:val="7CF926EB"/>
    <w:rsid w:val="7D0A41BC"/>
    <w:rsid w:val="7D33726F"/>
    <w:rsid w:val="7DDC2F0C"/>
    <w:rsid w:val="7E503E50"/>
    <w:rsid w:val="7E5E656D"/>
    <w:rsid w:val="7F307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spacing w:after="120"/>
      <w:ind w:firstLine="420" w:firstLineChars="100"/>
    </w:pPr>
    <w:rPr>
      <w:rFonts w:ascii="Arial" w:hAnsi="Arial"/>
      <w:sz w:val="20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2877</Words>
  <Characters>2982</Characters>
  <Lines>0</Lines>
  <Paragraphs>0</Paragraphs>
  <TotalTime>3</TotalTime>
  <ScaleCrop>false</ScaleCrop>
  <LinksUpToDate>false</LinksUpToDate>
  <CharactersWithSpaces>2985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2025-07-09T09:32:00Z</dcterms:created>
  <dc:creator>Administrator</dc:creator>
  <cp:lastModifiedBy>行者</cp:lastModifiedBy>
  <dcterms:modified xsi:type="dcterms:W3CDTF">2025-09-03T07:16:03Z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2025-07-09T09:32:46Z</vt:filetime>
  </property>
  <property fmtid="{D5CDD505-2E9C-101B-9397-08002B2CF9AE}" pid="4" name="UsrData">
    <vt:lpwstr>686dc6bcd6b895001fc55bc4wl</vt:lpwstr>
  </property>
  <property fmtid="{D5CDD505-2E9C-101B-9397-08002B2CF9AE}" pid="5" name="KSOTemplateDocerSaveRecord">
    <vt:lpwstr>eyJoZGlkIjoiOTRiODE2NjYwMTBmMDBiNzdkN2E2MjEwMzM4OTJkZmEiLCJ1c2VySWQiOiI5MjAzMDA1MDAifQ==</vt:lpwstr>
  </property>
  <property fmtid="{D5CDD505-2E9C-101B-9397-08002B2CF9AE}" pid="6" name="KSOProductBuildVer">
    <vt:lpwstr>2052-12.1.0.22529</vt:lpwstr>
  </property>
  <property fmtid="{D5CDD505-2E9C-101B-9397-08002B2CF9AE}" pid="7" name="ICV">
    <vt:lpwstr>E4BDE2E8477844D68E625CC5C1326BCF_12</vt:lpwstr>
  </property>
</Properties>
</file>