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u w:val="single"/>
          <w:lang w:val="en-US" w:eastAsia="zh-CN"/>
        </w:rPr>
      </w:pPr>
    </w:p>
    <w:p>
      <w:pPr>
        <w:pStyle w:val="8"/>
        <w:keepNext w:val="0"/>
        <w:keepLines w:val="0"/>
        <w:pageBreakBefore w:val="0"/>
        <w:widowControl w:val="0"/>
        <w:kinsoku/>
        <w:wordWrap/>
        <w:overflowPunct/>
        <w:topLinePunct w:val="0"/>
        <w:autoSpaceDE/>
        <w:autoSpaceDN/>
        <w:bidi w:val="0"/>
        <w:adjustRightInd/>
        <w:snapToGrid w:val="0"/>
        <w:spacing w:after="937" w:afterLines="300" w:line="360" w:lineRule="auto"/>
        <w:jc w:val="center"/>
        <w:textAlignment w:val="auto"/>
        <w:rPr>
          <w:rFonts w:hint="eastAsia"/>
          <w:lang w:val="en-US" w:eastAsia="zh-CN"/>
        </w:rPr>
      </w:pPr>
      <w:r>
        <w:rPr>
          <w:rFonts w:hint="eastAsia" w:ascii="仿宋" w:hAnsi="仿宋" w:eastAsia="仿宋" w:cs="仿宋"/>
          <w:sz w:val="44"/>
          <w:szCs w:val="44"/>
          <w:u w:val="single"/>
          <w:lang w:eastAsia="zh-CN"/>
        </w:rPr>
        <w:t>竹山县茂华中学综合楼维修工程结算审核及工程财务审计服务采购项目</w:t>
      </w:r>
      <w:r>
        <w:rPr>
          <w:rFonts w:hint="eastAsia" w:ascii="仿宋" w:hAnsi="仿宋" w:eastAsia="仿宋" w:cs="仿宋"/>
          <w:sz w:val="44"/>
          <w:szCs w:val="44"/>
          <w:u w:val="single"/>
          <w:lang w:val="en-US" w:eastAsia="zh-CN"/>
        </w:rPr>
        <w:t>/B包</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1"/>
        <w:rPr>
          <w:rFonts w:hint="eastAsia" w:ascii="仿宋" w:hAnsi="仿宋" w:eastAsia="仿宋" w:cs="仿宋"/>
          <w:b/>
          <w:sz w:val="72"/>
          <w:szCs w:val="72"/>
        </w:rPr>
      </w:pPr>
      <w:bookmarkStart w:id="0" w:name="_Toc15861"/>
      <w:bookmarkStart w:id="1" w:name="_Toc20206"/>
      <w:bookmarkStart w:id="2" w:name="_Toc30650"/>
      <w:r>
        <w:rPr>
          <w:rFonts w:hint="eastAsia" w:ascii="仿宋" w:hAnsi="仿宋" w:eastAsia="仿宋" w:cs="仿宋"/>
          <w:b/>
          <w:sz w:val="72"/>
          <w:szCs w:val="72"/>
        </w:rPr>
        <w:t>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价</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lang w:eastAsia="zh-CN"/>
        </w:rPr>
      </w:pPr>
      <w:r>
        <w:rPr>
          <w:rFonts w:hint="eastAsia" w:ascii="仿宋" w:hAnsi="仿宋" w:eastAsia="仿宋" w:cs="仿宋"/>
          <w:b/>
          <w:sz w:val="72"/>
          <w:szCs w:val="72"/>
        </w:rPr>
        <w:t>件</w:t>
      </w: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r>
        <w:rPr>
          <w:rFonts w:hint="eastAsia" w:ascii="仿宋" w:hAnsi="仿宋" w:eastAsia="仿宋" w:cs="仿宋"/>
          <w:b w:val="0"/>
          <w:bCs/>
          <w:sz w:val="36"/>
          <w:szCs w:val="36"/>
          <w:u w:val="none"/>
          <w:lang w:val="en-US" w:eastAsia="zh-CN"/>
        </w:rPr>
        <w:t xml:space="preserve">        </w:t>
      </w:r>
    </w:p>
    <w:p>
      <w:pPr>
        <w:spacing w:line="720" w:lineRule="auto"/>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报价单位</w:t>
      </w:r>
      <w:r>
        <w:rPr>
          <w:rFonts w:hint="eastAsia" w:ascii="仿宋" w:hAnsi="仿宋" w:eastAsia="仿宋" w:cs="仿宋"/>
          <w:b w:val="0"/>
          <w:bCs/>
          <w:sz w:val="32"/>
          <w:szCs w:val="32"/>
          <w:u w:val="none"/>
        </w:rPr>
        <w:t>（加盖公章）</w:t>
      </w:r>
      <w:r>
        <w:rPr>
          <w:rFonts w:hint="eastAsia" w:ascii="仿宋" w:hAnsi="仿宋" w:eastAsia="仿宋" w:cs="仿宋"/>
          <w:b w:val="0"/>
          <w:bCs/>
          <w:sz w:val="32"/>
          <w:szCs w:val="32"/>
        </w:rPr>
        <w:t>：</w:t>
      </w:r>
      <w:r>
        <w:rPr>
          <w:rFonts w:hint="eastAsia" w:ascii="仿宋" w:hAnsi="仿宋" w:eastAsia="仿宋" w:cs="仿宋"/>
          <w:b/>
          <w:sz w:val="32"/>
          <w:szCs w:val="32"/>
          <w:u w:val="single"/>
          <w:lang w:val="en-US" w:eastAsia="zh-CN"/>
        </w:rPr>
        <w:t xml:space="preserve">                   </w:t>
      </w:r>
    </w:p>
    <w:p>
      <w:pPr>
        <w:spacing w:line="720"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b w:val="0"/>
          <w:bCs/>
          <w:sz w:val="32"/>
          <w:szCs w:val="32"/>
          <w:lang w:val="en-US" w:eastAsia="zh-CN"/>
        </w:rPr>
        <w:t>报价日期：</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sz w:val="32"/>
          <w:szCs w:val="32"/>
          <w:u w:val="single"/>
          <w:lang w:val="en-US" w:eastAsia="zh-CN"/>
        </w:rPr>
        <w:t xml:space="preserve">                             </w:t>
      </w:r>
    </w:p>
    <w:p>
      <w:pPr>
        <w:pStyle w:val="4"/>
        <w:numPr>
          <w:ilvl w:val="0"/>
          <w:numId w:val="0"/>
        </w:numPr>
        <w:bidi w:val="0"/>
        <w:ind w:left="0" w:leftChars="0" w:firstLine="0" w:firstLineChars="0"/>
        <w:jc w:val="center"/>
        <w:rPr>
          <w:rFonts w:hint="eastAsia" w:ascii="仿宋" w:hAnsi="仿宋" w:eastAsia="仿宋" w:cs="仿宋"/>
          <w:b/>
          <w:bCs/>
          <w:kern w:val="2"/>
          <w:sz w:val="32"/>
          <w:szCs w:val="32"/>
          <w:lang w:val="en-US" w:eastAsia="zh-CN" w:bidi="ar-SA"/>
        </w:rPr>
        <w:sectPr>
          <w:footerReference r:id="rId3" w:type="default"/>
          <w:pgSz w:w="11906" w:h="16838"/>
          <w:pgMar w:top="1701" w:right="1701" w:bottom="1701" w:left="1701" w:header="851" w:footer="992" w:gutter="0"/>
          <w:pgNumType w:fmt="numberInDash"/>
          <w:cols w:space="0" w:num="1"/>
          <w:titlePg/>
          <w:rtlGutter w:val="0"/>
          <w:docGrid w:type="lines" w:linePitch="312" w:charSpace="0"/>
        </w:sectPr>
      </w:pPr>
      <w:bookmarkStart w:id="3" w:name="_Toc9296"/>
    </w:p>
    <w:p>
      <w:pPr>
        <w:pStyle w:val="4"/>
        <w:numPr>
          <w:ilvl w:val="0"/>
          <w:numId w:val="0"/>
        </w:numPr>
        <w:bidi w:val="0"/>
        <w:ind w:left="0" w:leftChars="0" w:firstLine="0" w:firstLineChars="0"/>
        <w:jc w:val="center"/>
        <w:rPr>
          <w:rFonts w:hint="eastAsia" w:ascii="仿宋" w:hAnsi="仿宋" w:eastAsia="仿宋" w:cs="仿宋"/>
          <w:lang w:val="en-US" w:eastAsia="zh-CN"/>
        </w:rPr>
      </w:pPr>
      <w:bookmarkStart w:id="4" w:name="_Toc2723"/>
      <w:r>
        <w:rPr>
          <w:rFonts w:hint="eastAsia" w:ascii="仿宋" w:hAnsi="仿宋" w:eastAsia="仿宋" w:cs="仿宋"/>
          <w:b/>
          <w:bCs/>
          <w:kern w:val="2"/>
          <w:sz w:val="32"/>
          <w:szCs w:val="32"/>
          <w:lang w:val="en-US" w:eastAsia="zh-CN" w:bidi="ar-SA"/>
        </w:rPr>
        <w:t>（一）</w:t>
      </w:r>
      <w:r>
        <w:rPr>
          <w:rFonts w:hint="eastAsia" w:ascii="仿宋" w:hAnsi="仿宋" w:eastAsia="仿宋" w:cs="仿宋"/>
          <w:lang w:val="en-US" w:eastAsia="zh-CN"/>
        </w:rPr>
        <w:t>报 价 表</w:t>
      </w:r>
      <w:bookmarkEnd w:id="4"/>
    </w:p>
    <w:p>
      <w:pPr>
        <w:autoSpaceDE w:val="0"/>
        <w:autoSpaceDN w:val="0"/>
        <w:adjustRightInd w:val="0"/>
        <w:snapToGrid w:val="0"/>
        <w:spacing w:line="360" w:lineRule="exact"/>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项目名称</w:t>
      </w:r>
      <w:r>
        <w:rPr>
          <w:rFonts w:hint="eastAsia" w:ascii="仿宋" w:hAnsi="仿宋" w:eastAsia="仿宋" w:cs="仿宋"/>
          <w:kern w:val="0"/>
          <w:sz w:val="24"/>
          <w:szCs w:val="24"/>
          <w:lang w:val="en-US" w:eastAsia="zh-CN"/>
        </w:rPr>
        <w:t>/包号</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竹山县茂华中学综合楼维修工程结算审核及工程财务审计服务采购项目</w:t>
      </w:r>
      <w:r>
        <w:rPr>
          <w:rFonts w:hint="eastAsia" w:ascii="仿宋" w:hAnsi="仿宋" w:eastAsia="仿宋" w:cs="仿宋"/>
          <w:kern w:val="0"/>
          <w:sz w:val="24"/>
          <w:szCs w:val="24"/>
          <w:u w:val="single"/>
          <w:lang w:val="en-US" w:eastAsia="zh-CN"/>
        </w:rPr>
        <w:t>/B包</w:t>
      </w:r>
    </w:p>
    <w:tbl>
      <w:tblPr>
        <w:tblStyle w:val="17"/>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1"/>
        <w:gridCol w:w="2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4941" w:type="dxa"/>
            <w:vAlign w:val="center"/>
          </w:tcPr>
          <w:p>
            <w:pPr>
              <w:widowControl/>
              <w:snapToGrid w:val="0"/>
              <w:spacing w:line="500" w:lineRule="exact"/>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投标报价</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lang w:val="en-US" w:eastAsia="zh-CN"/>
              </w:rPr>
              <w:t>折扣率</w:t>
            </w:r>
            <w:r>
              <w:rPr>
                <w:rFonts w:hint="eastAsia" w:ascii="仿宋" w:hAnsi="仿宋" w:eastAsia="仿宋" w:cs="仿宋"/>
                <w:kern w:val="0"/>
                <w:sz w:val="22"/>
                <w:szCs w:val="22"/>
                <w:highlight w:val="none"/>
                <w:lang w:eastAsia="zh-CN"/>
              </w:rPr>
              <w:t>）</w:t>
            </w:r>
          </w:p>
        </w:tc>
        <w:tc>
          <w:tcPr>
            <w:tcW w:w="2072" w:type="dxa"/>
            <w:vAlign w:val="center"/>
          </w:tcPr>
          <w:p>
            <w:pPr>
              <w:spacing w:line="500" w:lineRule="exact"/>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项目</w:t>
            </w:r>
            <w:r>
              <w:rPr>
                <w:rFonts w:hint="eastAsia" w:ascii="仿宋" w:hAnsi="仿宋" w:eastAsia="仿宋" w:cs="仿宋"/>
                <w:kern w:val="0"/>
                <w:sz w:val="22"/>
                <w:szCs w:val="22"/>
                <w:highlight w:val="none"/>
                <w:lang w:val="en-US" w:eastAsia="zh-CN"/>
              </w:rPr>
              <w:t>负责人</w:t>
            </w:r>
          </w:p>
        </w:tc>
        <w:tc>
          <w:tcPr>
            <w:tcW w:w="1491" w:type="dxa"/>
            <w:vAlign w:val="center"/>
          </w:tcPr>
          <w:p>
            <w:pPr>
              <w:widowControl/>
              <w:snapToGrid w:val="0"/>
              <w:spacing w:line="500" w:lineRule="exact"/>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4941" w:type="dxa"/>
            <w:vAlign w:val="center"/>
          </w:tcPr>
          <w:p>
            <w:pPr>
              <w:widowControl/>
              <w:snapToGrid w:val="0"/>
              <w:spacing w:line="500" w:lineRule="exact"/>
              <w:jc w:val="left"/>
              <w:rPr>
                <w:rFonts w:hint="eastAsia" w:ascii="仿宋" w:hAnsi="仿宋" w:eastAsia="仿宋" w:cs="仿宋"/>
                <w:kern w:val="0"/>
                <w:sz w:val="22"/>
                <w:szCs w:val="22"/>
                <w:highlight w:val="none"/>
              </w:rPr>
            </w:pPr>
            <w:r>
              <w:rPr>
                <w:rFonts w:hint="eastAsia" w:ascii="仿宋" w:hAnsi="仿宋" w:eastAsia="仿宋" w:cs="仿宋"/>
                <w:kern w:val="0"/>
                <w:sz w:val="24"/>
                <w:szCs w:val="24"/>
                <w:highlight w:val="none"/>
                <w:lang w:val="en-US" w:eastAsia="zh-CN"/>
              </w:rPr>
              <w:t>按</w:t>
            </w:r>
            <w:r>
              <w:rPr>
                <w:rFonts w:hint="eastAsia" w:ascii="仿宋" w:hAnsi="仿宋" w:eastAsia="仿宋" w:cs="仿宋"/>
                <w:sz w:val="24"/>
                <w:szCs w:val="24"/>
                <w:lang w:val="en-US" w:eastAsia="zh-CN"/>
              </w:rPr>
              <w:t>基本付费2000元+</w:t>
            </w:r>
            <w:r>
              <w:rPr>
                <w:rFonts w:hint="eastAsia" w:ascii="仿宋" w:hAnsi="仿宋" w:eastAsia="仿宋" w:cs="仿宋"/>
                <w:sz w:val="24"/>
                <w:szCs w:val="24"/>
                <w:u w:val="none"/>
                <w:lang w:eastAsia="zh-CN"/>
              </w:rPr>
              <w:t>评审金额</w:t>
            </w:r>
            <w:r>
              <w:rPr>
                <w:rFonts w:hint="eastAsia" w:ascii="仿宋" w:hAnsi="仿宋" w:eastAsia="仿宋" w:cs="仿宋"/>
                <w:sz w:val="24"/>
                <w:szCs w:val="24"/>
                <w:u w:val="none"/>
                <w:lang w:val="en-US" w:eastAsia="zh-CN"/>
              </w:rPr>
              <w:t>1</w:t>
            </w:r>
            <w:r>
              <w:rPr>
                <w:rFonts w:hint="eastAsia" w:ascii="仿宋" w:hAnsi="仿宋" w:eastAsia="仿宋" w:cs="仿宋"/>
                <w:sz w:val="24"/>
                <w:szCs w:val="24"/>
                <w:lang w:val="en-US" w:eastAsia="zh-CN"/>
              </w:rPr>
              <w:t>‰之和的</w:t>
            </w:r>
            <w:r>
              <w:rPr>
                <w:rFonts w:hint="eastAsia" w:ascii="仿宋" w:hAnsi="仿宋" w:eastAsia="仿宋" w:cs="仿宋"/>
                <w:kern w:val="0"/>
                <w:sz w:val="24"/>
                <w:szCs w:val="24"/>
                <w:highlight w:val="none"/>
                <w:lang w:val="en-US" w:eastAsia="zh-CN"/>
              </w:rPr>
              <w:t>的</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lang w:val="en-US" w:eastAsia="zh-CN"/>
              </w:rPr>
              <w:t>%</w:t>
            </w:r>
          </w:p>
        </w:tc>
        <w:tc>
          <w:tcPr>
            <w:tcW w:w="2072" w:type="dxa"/>
            <w:vAlign w:val="center"/>
          </w:tcPr>
          <w:p>
            <w:pPr>
              <w:widowControl/>
              <w:snapToGrid w:val="0"/>
              <w:spacing w:line="500" w:lineRule="exact"/>
              <w:jc w:val="center"/>
              <w:rPr>
                <w:rFonts w:hint="eastAsia" w:ascii="仿宋" w:hAnsi="仿宋" w:eastAsia="仿宋" w:cs="仿宋"/>
                <w:kern w:val="0"/>
                <w:sz w:val="22"/>
                <w:szCs w:val="22"/>
                <w:highlight w:val="none"/>
              </w:rPr>
            </w:pPr>
          </w:p>
        </w:tc>
        <w:tc>
          <w:tcPr>
            <w:tcW w:w="1491" w:type="dxa"/>
            <w:vAlign w:val="center"/>
          </w:tcPr>
          <w:p>
            <w:pPr>
              <w:widowControl/>
              <w:snapToGrid w:val="0"/>
              <w:spacing w:line="500" w:lineRule="exact"/>
              <w:jc w:val="center"/>
              <w:rPr>
                <w:rFonts w:hint="eastAsia" w:ascii="仿宋" w:hAnsi="仿宋" w:eastAsia="仿宋" w:cs="仿宋"/>
                <w:kern w:val="0"/>
                <w:sz w:val="22"/>
                <w:szCs w:val="22"/>
                <w:highlight w:val="none"/>
              </w:rPr>
            </w:pPr>
          </w:p>
        </w:tc>
      </w:tr>
    </w:tbl>
    <w:p>
      <w:pPr>
        <w:spacing w:line="360" w:lineRule="exact"/>
        <w:rPr>
          <w:rFonts w:hint="eastAsia" w:ascii="仿宋" w:hAnsi="仿宋" w:eastAsia="仿宋" w:cs="仿宋"/>
          <w:kern w:val="0"/>
          <w:sz w:val="24"/>
          <w:highlight w:val="none"/>
        </w:rPr>
      </w:pPr>
    </w:p>
    <w:p>
      <w:pPr>
        <w:spacing w:line="360" w:lineRule="exact"/>
        <w:rPr>
          <w:rFonts w:hint="eastAsia" w:ascii="仿宋" w:hAnsi="仿宋" w:eastAsia="仿宋" w:cs="仿宋"/>
          <w:kern w:val="0"/>
          <w:szCs w:val="21"/>
        </w:rPr>
      </w:pPr>
      <w:r>
        <w:rPr>
          <w:rFonts w:hint="eastAsia" w:ascii="仿宋" w:hAnsi="仿宋" w:eastAsia="仿宋" w:cs="仿宋"/>
          <w:kern w:val="0"/>
          <w:szCs w:val="21"/>
          <w:highlight w:val="none"/>
        </w:rPr>
        <w:t>注：1、本表为</w:t>
      </w:r>
      <w:r>
        <w:rPr>
          <w:rFonts w:hint="eastAsia" w:ascii="仿宋" w:hAnsi="仿宋" w:eastAsia="仿宋" w:cs="仿宋"/>
          <w:kern w:val="0"/>
          <w:szCs w:val="21"/>
          <w:highlight w:val="none"/>
          <w:lang w:val="en-US" w:eastAsia="zh-CN"/>
        </w:rPr>
        <w:t>报价</w:t>
      </w:r>
      <w:r>
        <w:rPr>
          <w:rFonts w:hint="eastAsia" w:ascii="仿宋" w:hAnsi="仿宋" w:eastAsia="仿宋" w:cs="仿宋"/>
          <w:kern w:val="0"/>
          <w:szCs w:val="21"/>
          <w:highlight w:val="none"/>
        </w:rPr>
        <w:t>所用，其内容必须与</w:t>
      </w:r>
      <w:r>
        <w:rPr>
          <w:rFonts w:hint="eastAsia" w:ascii="仿宋" w:hAnsi="仿宋" w:eastAsia="仿宋" w:cs="仿宋"/>
          <w:kern w:val="0"/>
          <w:szCs w:val="21"/>
          <w:highlight w:val="none"/>
          <w:lang w:val="en-US" w:eastAsia="zh-CN"/>
        </w:rPr>
        <w:t>询价公告</w:t>
      </w:r>
      <w:r>
        <w:rPr>
          <w:rFonts w:hint="eastAsia" w:ascii="仿宋" w:hAnsi="仿宋" w:eastAsia="仿宋" w:cs="仿宋"/>
          <w:kern w:val="0"/>
          <w:szCs w:val="21"/>
          <w:highlight w:val="none"/>
        </w:rPr>
        <w:t>内容一致；</w:t>
      </w:r>
    </w:p>
    <w:p>
      <w:pPr>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．本表必须按要求由供应商法定代表人或本项目法人授权代表签字，并加盖供应商公章，否则将被视为非响应性</w:t>
      </w:r>
      <w:r>
        <w:rPr>
          <w:rFonts w:hint="eastAsia" w:ascii="仿宋" w:hAnsi="仿宋" w:eastAsia="仿宋" w:cs="仿宋"/>
          <w:kern w:val="0"/>
          <w:szCs w:val="21"/>
          <w:lang w:val="en-US" w:eastAsia="zh-CN"/>
        </w:rPr>
        <w:t>报价</w:t>
      </w:r>
      <w:r>
        <w:rPr>
          <w:rFonts w:hint="eastAsia" w:ascii="仿宋" w:hAnsi="仿宋" w:eastAsia="仿宋" w:cs="仿宋"/>
          <w:kern w:val="0"/>
          <w:szCs w:val="21"/>
        </w:rPr>
        <w:t>文件而作无效标处理。</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2"/>
          <w:szCs w:val="22"/>
        </w:rPr>
      </w:pPr>
    </w:p>
    <w:p>
      <w:pPr>
        <w:spacing w:line="360" w:lineRule="auto"/>
        <w:ind w:firstLine="2400" w:firstLineChars="1000"/>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：（盖章）</w:t>
      </w:r>
      <w:r>
        <w:rPr>
          <w:rFonts w:hint="eastAsia" w:ascii="仿宋" w:hAnsi="仿宋" w:eastAsia="仿宋" w:cs="仿宋"/>
          <w:sz w:val="24"/>
          <w:szCs w:val="24"/>
          <w:u w:val="single"/>
          <w:lang w:val="en-US" w:eastAsia="zh-CN"/>
        </w:rPr>
        <w:t xml:space="preserve">                 </w:t>
      </w:r>
    </w:p>
    <w:p>
      <w:pPr>
        <w:spacing w:line="360" w:lineRule="auto"/>
        <w:rPr>
          <w:rFonts w:hint="eastAsia" w:ascii="仿宋" w:hAnsi="仿宋" w:eastAsia="仿宋" w:cs="仿宋"/>
          <w:sz w:val="24"/>
          <w:szCs w:val="24"/>
        </w:rPr>
      </w:pPr>
    </w:p>
    <w:p>
      <w:pPr>
        <w:spacing w:line="360" w:lineRule="auto"/>
        <w:ind w:firstLine="2400" w:firstLineChars="1000"/>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法定代表人或授权委托代理人（签字或盖章）：</w:t>
      </w:r>
      <w:r>
        <w:rPr>
          <w:rFonts w:hint="eastAsia" w:ascii="仿宋" w:hAnsi="仿宋" w:eastAsia="仿宋" w:cs="仿宋"/>
          <w:sz w:val="24"/>
          <w:szCs w:val="24"/>
          <w:u w:val="single"/>
          <w:lang w:val="en-US" w:eastAsia="zh-CN"/>
        </w:rPr>
        <w:t xml:space="preserve">              </w:t>
      </w:r>
    </w:p>
    <w:p>
      <w:pPr>
        <w:spacing w:line="360" w:lineRule="auto"/>
        <w:rPr>
          <w:rFonts w:hint="eastAsia" w:ascii="仿宋" w:hAnsi="仿宋" w:eastAsia="仿宋" w:cs="仿宋"/>
          <w:sz w:val="24"/>
          <w:szCs w:val="24"/>
        </w:rPr>
      </w:pPr>
    </w:p>
    <w:p>
      <w:pPr>
        <w:spacing w:line="360" w:lineRule="auto"/>
        <w:ind w:firstLine="2400" w:firstLineChars="1000"/>
        <w:rPr>
          <w:rFonts w:hint="eastAsia" w:ascii="仿宋" w:hAnsi="仿宋" w:eastAsia="仿宋" w:cs="仿宋"/>
          <w:b/>
          <w:sz w:val="40"/>
          <w:szCs w:val="40"/>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4"/>
        <w:bidi w:val="0"/>
        <w:jc w:val="center"/>
        <w:rPr>
          <w:rFonts w:hint="eastAsia" w:ascii="仿宋" w:hAnsi="仿宋" w:eastAsia="仿宋" w:cs="仿宋"/>
          <w:sz w:val="36"/>
          <w:szCs w:val="36"/>
          <w:lang w:eastAsia="zh-CN"/>
        </w:rPr>
      </w:pPr>
    </w:p>
    <w:p>
      <w:pPr>
        <w:rPr>
          <w:rFonts w:hint="eastAsia" w:ascii="仿宋" w:hAnsi="仿宋" w:eastAsia="仿宋" w:cs="仿宋"/>
          <w:lang w:eastAsia="zh-CN"/>
        </w:rPr>
        <w:sectPr>
          <w:pgSz w:w="11906" w:h="16838"/>
          <w:pgMar w:top="1701" w:right="1701" w:bottom="1701" w:left="1701" w:header="851" w:footer="992" w:gutter="0"/>
          <w:pgNumType w:fmt="numberInDash"/>
          <w:cols w:space="0" w:num="1"/>
          <w:titlePg/>
          <w:rtlGutter w:val="0"/>
          <w:docGrid w:type="lines" w:linePitch="312" w:charSpace="0"/>
        </w:sectPr>
      </w:pPr>
      <w:bookmarkStart w:id="6" w:name="_GoBack"/>
      <w:bookmarkEnd w:id="6"/>
    </w:p>
    <w:p>
      <w:pPr>
        <w:pStyle w:val="4"/>
        <w:bidi w:val="0"/>
        <w:jc w:val="center"/>
        <w:rPr>
          <w:rFonts w:hint="eastAsia" w:ascii="仿宋" w:hAnsi="仿宋" w:eastAsia="仿宋" w:cs="仿宋"/>
        </w:rPr>
      </w:pPr>
      <w:bookmarkStart w:id="5" w:name="_Toc22600"/>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资格证明文件</w:t>
      </w:r>
      <w:bookmarkEnd w:id="3"/>
      <w:bookmarkEnd w:id="5"/>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（报价单位应按询价公告资格要求提供相关证明文件</w:t>
      </w:r>
      <w:r>
        <w:rPr>
          <w:rFonts w:hint="eastAsia" w:ascii="仿宋" w:hAnsi="仿宋" w:eastAsia="仿宋" w:cs="仿宋"/>
          <w:sz w:val="24"/>
          <w:szCs w:val="24"/>
          <w:lang w:eastAsia="zh-CN"/>
        </w:rPr>
        <w:t>）</w:t>
      </w:r>
    </w:p>
    <w:p>
      <w:pPr>
        <w:pStyle w:val="12"/>
        <w:keepNext w:val="0"/>
        <w:keepLines w:val="0"/>
        <w:widowControl/>
        <w:numPr>
          <w:ilvl w:val="0"/>
          <w:numId w:val="0"/>
        </w:numPr>
        <w:suppressLineNumbers w:val="0"/>
        <w:spacing w:before="0" w:beforeAutospacing="0" w:after="0" w:afterAutospacing="0" w:line="480" w:lineRule="atLeast"/>
        <w:ind w:right="330" w:rightChars="0"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包括但不限于：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营业执照；</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资质证明；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相关承诺；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3）未被列入“信用中国”、“中国政府采购网”失信被执行人、重大税收违法失信主体、政府采购严重违法失信行为记录名单。</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4）......</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p>
    <w:p>
      <w:pPr>
        <w:rPr>
          <w:rFonts w:hint="eastAsia" w:ascii="仿宋" w:hAnsi="仿宋" w:eastAsia="仿宋" w:cs="仿宋"/>
          <w:sz w:val="36"/>
          <w:szCs w:val="36"/>
        </w:rPr>
      </w:pPr>
    </w:p>
    <w:p>
      <w:pPr>
        <w:rPr>
          <w:rFonts w:hint="eastAsia" w:ascii="仿宋" w:hAnsi="仿宋" w:eastAsia="仿宋" w:cs="仿宋"/>
          <w:highlight w:val="none"/>
        </w:rPr>
        <w:sectPr>
          <w:pgSz w:w="11906" w:h="16838"/>
          <w:pgMar w:top="1701" w:right="1701" w:bottom="1701" w:left="1701" w:header="851" w:footer="992" w:gutter="0"/>
          <w:pgNumType w:fmt="numberInDash"/>
          <w:cols w:space="0" w:num="1"/>
          <w:titlePg/>
          <w:rtlGutter w:val="0"/>
          <w:docGrid w:type="lines" w:linePitch="312" w:charSpace="0"/>
        </w:sectPr>
      </w:pPr>
    </w:p>
    <w:p>
      <w:pPr>
        <w:pStyle w:val="4"/>
        <w:numPr>
          <w:ilvl w:val="0"/>
          <w:numId w:val="0"/>
        </w:numPr>
        <w:bidi w:val="0"/>
        <w:jc w:val="center"/>
        <w:rPr>
          <w:rFonts w:hint="eastAsia" w:ascii="仿宋" w:hAnsi="仿宋" w:eastAsia="仿宋" w:cs="仿宋"/>
          <w:lang w:val="en-US" w:eastAsia="zh-CN"/>
        </w:rPr>
      </w:pPr>
      <w:r>
        <w:rPr>
          <w:rFonts w:hint="eastAsia" w:ascii="仿宋" w:hAnsi="仿宋" w:eastAsia="仿宋" w:cs="仿宋"/>
          <w:b/>
          <w:bCs/>
          <w:kern w:val="2"/>
          <w:sz w:val="32"/>
          <w:szCs w:val="32"/>
          <w:lang w:val="en-US" w:eastAsia="zh-CN" w:bidi="ar-SA"/>
        </w:rPr>
        <w:t>（三）</w:t>
      </w:r>
      <w:r>
        <w:rPr>
          <w:rFonts w:hint="eastAsia" w:ascii="仿宋" w:hAnsi="仿宋" w:eastAsia="仿宋" w:cs="仿宋"/>
          <w:lang w:val="en-US" w:eastAsia="zh-CN"/>
        </w:rPr>
        <w:t>业绩证明材料</w:t>
      </w:r>
    </w:p>
    <w:p>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hint="eastAsia" w:ascii="仿宋" w:hAnsi="仿宋" w:eastAsia="仿宋" w:cs="仿宋"/>
          <w:kern w:val="0"/>
          <w:sz w:val="24"/>
          <w:szCs w:val="24"/>
          <w:lang w:val="en-US" w:eastAsia="zh-CN" w:bidi="ar-SA"/>
        </w:rPr>
        <w:sectPr>
          <w:pgSz w:w="11906" w:h="16838"/>
          <w:pgMar w:top="1701" w:right="1701" w:bottom="1701" w:left="1701" w:header="851" w:footer="992" w:gutter="0"/>
          <w:pgNumType w:fmt="numberInDash"/>
          <w:cols w:space="0" w:num="1"/>
          <w:titlePg/>
          <w:rtlGutter w:val="0"/>
          <w:docGrid w:type="lines" w:linePitch="312" w:charSpace="0"/>
        </w:sectPr>
      </w:pPr>
      <w:r>
        <w:rPr>
          <w:rFonts w:hint="eastAsia" w:ascii="仿宋" w:hAnsi="仿宋" w:eastAsia="仿宋" w:cs="仿宋"/>
          <w:kern w:val="0"/>
          <w:sz w:val="24"/>
          <w:szCs w:val="24"/>
          <w:lang w:val="en-US" w:eastAsia="zh-CN" w:bidi="ar-SA"/>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0" w:lineRule="exact"/>
        <w:ind w:left="0" w:leftChars="0" w:firstLine="0" w:firstLineChars="0"/>
        <w:jc w:val="center"/>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（四）其他材料</w:t>
      </w:r>
    </w:p>
    <w:p>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（询价公告要求提供的其他材料）</w:t>
      </w:r>
    </w:p>
    <w:sectPr>
      <w:pgSz w:w="11906" w:h="16838"/>
      <w:pgMar w:top="1701" w:right="1701" w:bottom="170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tentative="0">
      <w:start w:val="1"/>
      <w:numFmt w:val="japaneseCounting"/>
      <w:lvlText w:val="第%1章"/>
      <w:lvlJc w:val="left"/>
      <w:pPr>
        <w:ind w:left="3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2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TVjMzY5NDM1MDdhZTI3OWI4ZjBmZjU1OTgwNTkifQ=="/>
  </w:docVars>
  <w:rsids>
    <w:rsidRoot w:val="00244366"/>
    <w:rsid w:val="00012E8E"/>
    <w:rsid w:val="000205E8"/>
    <w:rsid w:val="001113BD"/>
    <w:rsid w:val="00121570"/>
    <w:rsid w:val="00141F1B"/>
    <w:rsid w:val="001655CE"/>
    <w:rsid w:val="001B223C"/>
    <w:rsid w:val="00244366"/>
    <w:rsid w:val="00306659"/>
    <w:rsid w:val="003A3327"/>
    <w:rsid w:val="003B6C91"/>
    <w:rsid w:val="004C6B1C"/>
    <w:rsid w:val="004F0A9C"/>
    <w:rsid w:val="005537C6"/>
    <w:rsid w:val="00561575"/>
    <w:rsid w:val="005A69AC"/>
    <w:rsid w:val="00604B3D"/>
    <w:rsid w:val="006360BD"/>
    <w:rsid w:val="00643CEF"/>
    <w:rsid w:val="007E51A8"/>
    <w:rsid w:val="007F2C00"/>
    <w:rsid w:val="008D5896"/>
    <w:rsid w:val="00951FEE"/>
    <w:rsid w:val="009A2CA7"/>
    <w:rsid w:val="009D49E4"/>
    <w:rsid w:val="00A406F8"/>
    <w:rsid w:val="00A6244D"/>
    <w:rsid w:val="00AB2654"/>
    <w:rsid w:val="00BA5FE6"/>
    <w:rsid w:val="00BC04D5"/>
    <w:rsid w:val="00BC0E23"/>
    <w:rsid w:val="00C14B76"/>
    <w:rsid w:val="00C77AC5"/>
    <w:rsid w:val="00DB0038"/>
    <w:rsid w:val="00E4364C"/>
    <w:rsid w:val="00F37D9E"/>
    <w:rsid w:val="00F80D38"/>
    <w:rsid w:val="00FC2B3E"/>
    <w:rsid w:val="00FF7728"/>
    <w:rsid w:val="010179E4"/>
    <w:rsid w:val="01325A8F"/>
    <w:rsid w:val="013C35E3"/>
    <w:rsid w:val="014F6682"/>
    <w:rsid w:val="016025FC"/>
    <w:rsid w:val="016043AA"/>
    <w:rsid w:val="01636F8E"/>
    <w:rsid w:val="016F283F"/>
    <w:rsid w:val="017B11E4"/>
    <w:rsid w:val="01893011"/>
    <w:rsid w:val="01BB17A1"/>
    <w:rsid w:val="01C755FC"/>
    <w:rsid w:val="01D05FA7"/>
    <w:rsid w:val="020A0395"/>
    <w:rsid w:val="02105DD0"/>
    <w:rsid w:val="025A3DD0"/>
    <w:rsid w:val="02703297"/>
    <w:rsid w:val="027F6AB2"/>
    <w:rsid w:val="02A93B2F"/>
    <w:rsid w:val="02B529C8"/>
    <w:rsid w:val="02B80216"/>
    <w:rsid w:val="02CB583E"/>
    <w:rsid w:val="02E1151B"/>
    <w:rsid w:val="02F73A8A"/>
    <w:rsid w:val="02FE3E7B"/>
    <w:rsid w:val="02FF0949"/>
    <w:rsid w:val="031B3CD9"/>
    <w:rsid w:val="03241BE1"/>
    <w:rsid w:val="0345288B"/>
    <w:rsid w:val="0347217C"/>
    <w:rsid w:val="034D4E02"/>
    <w:rsid w:val="03560660"/>
    <w:rsid w:val="039335EC"/>
    <w:rsid w:val="039E3233"/>
    <w:rsid w:val="03C07826"/>
    <w:rsid w:val="03C52BEB"/>
    <w:rsid w:val="03F16E9C"/>
    <w:rsid w:val="04096965"/>
    <w:rsid w:val="041C2859"/>
    <w:rsid w:val="04455AD9"/>
    <w:rsid w:val="04823A7F"/>
    <w:rsid w:val="0495072C"/>
    <w:rsid w:val="049F5AAE"/>
    <w:rsid w:val="04A06F9A"/>
    <w:rsid w:val="04A359A9"/>
    <w:rsid w:val="04F25C61"/>
    <w:rsid w:val="04F512AE"/>
    <w:rsid w:val="05364F3C"/>
    <w:rsid w:val="05450763"/>
    <w:rsid w:val="056B3F7B"/>
    <w:rsid w:val="057A479A"/>
    <w:rsid w:val="058B0831"/>
    <w:rsid w:val="05936F3F"/>
    <w:rsid w:val="05C13959"/>
    <w:rsid w:val="0605188B"/>
    <w:rsid w:val="064C314F"/>
    <w:rsid w:val="06610E9D"/>
    <w:rsid w:val="06905732"/>
    <w:rsid w:val="06A90EB7"/>
    <w:rsid w:val="06AA7970"/>
    <w:rsid w:val="06C029B6"/>
    <w:rsid w:val="06C07F16"/>
    <w:rsid w:val="06D14F12"/>
    <w:rsid w:val="06F56A4C"/>
    <w:rsid w:val="070457D8"/>
    <w:rsid w:val="0727330B"/>
    <w:rsid w:val="07367FBD"/>
    <w:rsid w:val="0768455A"/>
    <w:rsid w:val="076D7821"/>
    <w:rsid w:val="0781402A"/>
    <w:rsid w:val="07893DD8"/>
    <w:rsid w:val="078A6724"/>
    <w:rsid w:val="07914DD7"/>
    <w:rsid w:val="0797489E"/>
    <w:rsid w:val="07A34552"/>
    <w:rsid w:val="07BF24B2"/>
    <w:rsid w:val="07C615B5"/>
    <w:rsid w:val="07D57813"/>
    <w:rsid w:val="07DD0802"/>
    <w:rsid w:val="07F01B04"/>
    <w:rsid w:val="08251EAA"/>
    <w:rsid w:val="08261384"/>
    <w:rsid w:val="08542E57"/>
    <w:rsid w:val="087E0E6C"/>
    <w:rsid w:val="088E767A"/>
    <w:rsid w:val="089169F5"/>
    <w:rsid w:val="08A86C78"/>
    <w:rsid w:val="08B33B1D"/>
    <w:rsid w:val="08CE5A83"/>
    <w:rsid w:val="08D32F4D"/>
    <w:rsid w:val="08DA06E2"/>
    <w:rsid w:val="08FD2700"/>
    <w:rsid w:val="09142C14"/>
    <w:rsid w:val="093F343F"/>
    <w:rsid w:val="095737EF"/>
    <w:rsid w:val="097B10DA"/>
    <w:rsid w:val="09994041"/>
    <w:rsid w:val="09B35561"/>
    <w:rsid w:val="09CA3538"/>
    <w:rsid w:val="09D92F4C"/>
    <w:rsid w:val="09DC4265"/>
    <w:rsid w:val="0A3A4A9C"/>
    <w:rsid w:val="0A3E0016"/>
    <w:rsid w:val="0A4A633C"/>
    <w:rsid w:val="0A77332B"/>
    <w:rsid w:val="0A9450C5"/>
    <w:rsid w:val="0AA6781F"/>
    <w:rsid w:val="0AAB2686"/>
    <w:rsid w:val="0AAD5A84"/>
    <w:rsid w:val="0AB906EA"/>
    <w:rsid w:val="0AC461C7"/>
    <w:rsid w:val="0AD34CCD"/>
    <w:rsid w:val="0AD75CC7"/>
    <w:rsid w:val="0B044744"/>
    <w:rsid w:val="0B6B4AE8"/>
    <w:rsid w:val="0B8859B9"/>
    <w:rsid w:val="0B8917B9"/>
    <w:rsid w:val="0B955598"/>
    <w:rsid w:val="0B9B2395"/>
    <w:rsid w:val="0BA11BCD"/>
    <w:rsid w:val="0BB97F35"/>
    <w:rsid w:val="0BBE4AEF"/>
    <w:rsid w:val="0BC01F9B"/>
    <w:rsid w:val="0BC7456E"/>
    <w:rsid w:val="0BDE6348"/>
    <w:rsid w:val="0C0F5FA3"/>
    <w:rsid w:val="0C100D4E"/>
    <w:rsid w:val="0C302700"/>
    <w:rsid w:val="0C3521BA"/>
    <w:rsid w:val="0C784D30"/>
    <w:rsid w:val="0C7C440F"/>
    <w:rsid w:val="0C85033C"/>
    <w:rsid w:val="0C87489F"/>
    <w:rsid w:val="0C8B6293"/>
    <w:rsid w:val="0C9D1AC6"/>
    <w:rsid w:val="0CA64E94"/>
    <w:rsid w:val="0CAF1EA4"/>
    <w:rsid w:val="0CB1057B"/>
    <w:rsid w:val="0CFB5F96"/>
    <w:rsid w:val="0CFB748A"/>
    <w:rsid w:val="0D155D98"/>
    <w:rsid w:val="0D273168"/>
    <w:rsid w:val="0D305579"/>
    <w:rsid w:val="0D41699F"/>
    <w:rsid w:val="0D70006B"/>
    <w:rsid w:val="0D7C64CC"/>
    <w:rsid w:val="0D7D210B"/>
    <w:rsid w:val="0D81579A"/>
    <w:rsid w:val="0D876A16"/>
    <w:rsid w:val="0D9B0A16"/>
    <w:rsid w:val="0DD719C9"/>
    <w:rsid w:val="0DD80D8C"/>
    <w:rsid w:val="0E2055ED"/>
    <w:rsid w:val="0E715E49"/>
    <w:rsid w:val="0E744632"/>
    <w:rsid w:val="0E7C724C"/>
    <w:rsid w:val="0E8066F8"/>
    <w:rsid w:val="0EA0382B"/>
    <w:rsid w:val="0EA53D44"/>
    <w:rsid w:val="0EC6238A"/>
    <w:rsid w:val="0ECC10B2"/>
    <w:rsid w:val="0EDB4311"/>
    <w:rsid w:val="0F095DBF"/>
    <w:rsid w:val="0F1A4346"/>
    <w:rsid w:val="0F3A6F81"/>
    <w:rsid w:val="0F7554C5"/>
    <w:rsid w:val="0F7C3B86"/>
    <w:rsid w:val="0FD64C36"/>
    <w:rsid w:val="0FF62535"/>
    <w:rsid w:val="0FF85CE0"/>
    <w:rsid w:val="0FFD0C99"/>
    <w:rsid w:val="103C5206"/>
    <w:rsid w:val="10433815"/>
    <w:rsid w:val="104B5007"/>
    <w:rsid w:val="1090669A"/>
    <w:rsid w:val="10A95B4A"/>
    <w:rsid w:val="10C819CF"/>
    <w:rsid w:val="10CE3A2F"/>
    <w:rsid w:val="10D45135"/>
    <w:rsid w:val="10DB30C2"/>
    <w:rsid w:val="10DB47A4"/>
    <w:rsid w:val="10DD12B2"/>
    <w:rsid w:val="10EA0134"/>
    <w:rsid w:val="110C1984"/>
    <w:rsid w:val="11160F29"/>
    <w:rsid w:val="11274409"/>
    <w:rsid w:val="11590C28"/>
    <w:rsid w:val="1178129C"/>
    <w:rsid w:val="118E092E"/>
    <w:rsid w:val="11CD0FD3"/>
    <w:rsid w:val="11CE5E2A"/>
    <w:rsid w:val="11E1509C"/>
    <w:rsid w:val="12025935"/>
    <w:rsid w:val="12137217"/>
    <w:rsid w:val="124A70DD"/>
    <w:rsid w:val="126546B5"/>
    <w:rsid w:val="12720E4E"/>
    <w:rsid w:val="12750694"/>
    <w:rsid w:val="12965096"/>
    <w:rsid w:val="12BD1FDF"/>
    <w:rsid w:val="12C9695D"/>
    <w:rsid w:val="12F1558C"/>
    <w:rsid w:val="130E4C12"/>
    <w:rsid w:val="13182D37"/>
    <w:rsid w:val="133C3206"/>
    <w:rsid w:val="133F0F0D"/>
    <w:rsid w:val="13403688"/>
    <w:rsid w:val="13497329"/>
    <w:rsid w:val="134A66E3"/>
    <w:rsid w:val="13792D3D"/>
    <w:rsid w:val="137E7362"/>
    <w:rsid w:val="13960C31"/>
    <w:rsid w:val="13C42A79"/>
    <w:rsid w:val="13E86001"/>
    <w:rsid w:val="14AE35AA"/>
    <w:rsid w:val="14B23AC2"/>
    <w:rsid w:val="14D54A66"/>
    <w:rsid w:val="14EC72CE"/>
    <w:rsid w:val="15402670"/>
    <w:rsid w:val="156C119A"/>
    <w:rsid w:val="156D0156"/>
    <w:rsid w:val="15916DD0"/>
    <w:rsid w:val="15922691"/>
    <w:rsid w:val="15981163"/>
    <w:rsid w:val="159E6924"/>
    <w:rsid w:val="15B01BEE"/>
    <w:rsid w:val="15C471A6"/>
    <w:rsid w:val="15C85846"/>
    <w:rsid w:val="15DB2E73"/>
    <w:rsid w:val="16257DDA"/>
    <w:rsid w:val="16461969"/>
    <w:rsid w:val="16690995"/>
    <w:rsid w:val="167842D2"/>
    <w:rsid w:val="16A82624"/>
    <w:rsid w:val="16B91314"/>
    <w:rsid w:val="16E573D4"/>
    <w:rsid w:val="1719707D"/>
    <w:rsid w:val="172403F4"/>
    <w:rsid w:val="175B1912"/>
    <w:rsid w:val="17725606"/>
    <w:rsid w:val="17A728DB"/>
    <w:rsid w:val="17DD6100"/>
    <w:rsid w:val="17E1748B"/>
    <w:rsid w:val="17E97BAE"/>
    <w:rsid w:val="17EA26FF"/>
    <w:rsid w:val="180715CC"/>
    <w:rsid w:val="18162F18"/>
    <w:rsid w:val="183870E3"/>
    <w:rsid w:val="18A13B41"/>
    <w:rsid w:val="18A25215"/>
    <w:rsid w:val="18AC1678"/>
    <w:rsid w:val="18C52BD9"/>
    <w:rsid w:val="18E12B64"/>
    <w:rsid w:val="18FD1993"/>
    <w:rsid w:val="193F1930"/>
    <w:rsid w:val="19670F87"/>
    <w:rsid w:val="1978225F"/>
    <w:rsid w:val="198346BC"/>
    <w:rsid w:val="19881D54"/>
    <w:rsid w:val="19976278"/>
    <w:rsid w:val="19AF1F1B"/>
    <w:rsid w:val="19B23EFB"/>
    <w:rsid w:val="19BA1379"/>
    <w:rsid w:val="19CD4E54"/>
    <w:rsid w:val="19E278A2"/>
    <w:rsid w:val="19F20B4A"/>
    <w:rsid w:val="1A0758B3"/>
    <w:rsid w:val="1A096097"/>
    <w:rsid w:val="1A0B7AE9"/>
    <w:rsid w:val="1A0D156C"/>
    <w:rsid w:val="1A147FD9"/>
    <w:rsid w:val="1A3348FA"/>
    <w:rsid w:val="1A4C69A0"/>
    <w:rsid w:val="1A553FE5"/>
    <w:rsid w:val="1A5812A1"/>
    <w:rsid w:val="1A617E89"/>
    <w:rsid w:val="1A6628C0"/>
    <w:rsid w:val="1A677780"/>
    <w:rsid w:val="1A8B0F59"/>
    <w:rsid w:val="1A8B2C37"/>
    <w:rsid w:val="1A907191"/>
    <w:rsid w:val="1AAB53B7"/>
    <w:rsid w:val="1ACD0F62"/>
    <w:rsid w:val="1AD4033D"/>
    <w:rsid w:val="1ADE5D4B"/>
    <w:rsid w:val="1AF95534"/>
    <w:rsid w:val="1AFF6AC6"/>
    <w:rsid w:val="1B087B35"/>
    <w:rsid w:val="1B1705CC"/>
    <w:rsid w:val="1B192C24"/>
    <w:rsid w:val="1B1D32B2"/>
    <w:rsid w:val="1B2061B8"/>
    <w:rsid w:val="1B3B1CB8"/>
    <w:rsid w:val="1B434E0B"/>
    <w:rsid w:val="1B6D395F"/>
    <w:rsid w:val="1B99736B"/>
    <w:rsid w:val="1BBB12E1"/>
    <w:rsid w:val="1BC927BC"/>
    <w:rsid w:val="1C184A0D"/>
    <w:rsid w:val="1C1E02AE"/>
    <w:rsid w:val="1C3D62C7"/>
    <w:rsid w:val="1C621B93"/>
    <w:rsid w:val="1C6F3C6B"/>
    <w:rsid w:val="1C827719"/>
    <w:rsid w:val="1C9F175B"/>
    <w:rsid w:val="1CB228AF"/>
    <w:rsid w:val="1CB86F9E"/>
    <w:rsid w:val="1CC7757C"/>
    <w:rsid w:val="1CDF653D"/>
    <w:rsid w:val="1CE912A0"/>
    <w:rsid w:val="1D0F38D3"/>
    <w:rsid w:val="1D271461"/>
    <w:rsid w:val="1D433763"/>
    <w:rsid w:val="1D466CCB"/>
    <w:rsid w:val="1D9133B2"/>
    <w:rsid w:val="1DA4271C"/>
    <w:rsid w:val="1E2C22D6"/>
    <w:rsid w:val="1E3E3DCC"/>
    <w:rsid w:val="1E3F67F8"/>
    <w:rsid w:val="1E4F7D1F"/>
    <w:rsid w:val="1E9F6D9F"/>
    <w:rsid w:val="1EC2624D"/>
    <w:rsid w:val="1ECC36ED"/>
    <w:rsid w:val="1F0D1017"/>
    <w:rsid w:val="1F137158"/>
    <w:rsid w:val="1F2F348A"/>
    <w:rsid w:val="1F3B6CDC"/>
    <w:rsid w:val="1F642E60"/>
    <w:rsid w:val="1F7B7347"/>
    <w:rsid w:val="1F823918"/>
    <w:rsid w:val="1F9114C9"/>
    <w:rsid w:val="1FBF277D"/>
    <w:rsid w:val="1FC3227C"/>
    <w:rsid w:val="1FC60699"/>
    <w:rsid w:val="1FDC42AC"/>
    <w:rsid w:val="1FE16C80"/>
    <w:rsid w:val="20120B0E"/>
    <w:rsid w:val="201D4D2A"/>
    <w:rsid w:val="202F0B09"/>
    <w:rsid w:val="203D202F"/>
    <w:rsid w:val="205065DC"/>
    <w:rsid w:val="206876FD"/>
    <w:rsid w:val="20855784"/>
    <w:rsid w:val="20DD4D19"/>
    <w:rsid w:val="21021E31"/>
    <w:rsid w:val="211704B8"/>
    <w:rsid w:val="21244F9D"/>
    <w:rsid w:val="21295A82"/>
    <w:rsid w:val="21352D06"/>
    <w:rsid w:val="214A574C"/>
    <w:rsid w:val="21696E53"/>
    <w:rsid w:val="2172332D"/>
    <w:rsid w:val="218477E9"/>
    <w:rsid w:val="21863155"/>
    <w:rsid w:val="21940EDB"/>
    <w:rsid w:val="21A47E8B"/>
    <w:rsid w:val="21E713CA"/>
    <w:rsid w:val="21E94269"/>
    <w:rsid w:val="21EC1E1E"/>
    <w:rsid w:val="21FE1B52"/>
    <w:rsid w:val="22326DEE"/>
    <w:rsid w:val="223E5BEA"/>
    <w:rsid w:val="22721E08"/>
    <w:rsid w:val="22857E5C"/>
    <w:rsid w:val="22B92C68"/>
    <w:rsid w:val="22C246B7"/>
    <w:rsid w:val="22CF0902"/>
    <w:rsid w:val="22E36792"/>
    <w:rsid w:val="22EB2E18"/>
    <w:rsid w:val="23006806"/>
    <w:rsid w:val="230E7CB2"/>
    <w:rsid w:val="23506D97"/>
    <w:rsid w:val="23847273"/>
    <w:rsid w:val="23A43FD8"/>
    <w:rsid w:val="23DC7FE7"/>
    <w:rsid w:val="24042E63"/>
    <w:rsid w:val="244804F0"/>
    <w:rsid w:val="244B563B"/>
    <w:rsid w:val="24500606"/>
    <w:rsid w:val="245F009A"/>
    <w:rsid w:val="246A0F18"/>
    <w:rsid w:val="24741D97"/>
    <w:rsid w:val="24774009"/>
    <w:rsid w:val="24840C42"/>
    <w:rsid w:val="24A15C00"/>
    <w:rsid w:val="24A22E13"/>
    <w:rsid w:val="24B30B11"/>
    <w:rsid w:val="24B86128"/>
    <w:rsid w:val="24C845C7"/>
    <w:rsid w:val="24CC38D1"/>
    <w:rsid w:val="24D344A2"/>
    <w:rsid w:val="254E0CA1"/>
    <w:rsid w:val="2556507E"/>
    <w:rsid w:val="25612D55"/>
    <w:rsid w:val="25753A74"/>
    <w:rsid w:val="258A5B24"/>
    <w:rsid w:val="25A54501"/>
    <w:rsid w:val="25AD27CF"/>
    <w:rsid w:val="25AF1118"/>
    <w:rsid w:val="25BE5D92"/>
    <w:rsid w:val="25C74149"/>
    <w:rsid w:val="25D70D9D"/>
    <w:rsid w:val="25F07937"/>
    <w:rsid w:val="26143832"/>
    <w:rsid w:val="262A4778"/>
    <w:rsid w:val="26444CAC"/>
    <w:rsid w:val="266B1718"/>
    <w:rsid w:val="266D06C9"/>
    <w:rsid w:val="26A25837"/>
    <w:rsid w:val="26B41B9A"/>
    <w:rsid w:val="26BA5D91"/>
    <w:rsid w:val="26BE3679"/>
    <w:rsid w:val="26C90D55"/>
    <w:rsid w:val="26F117D8"/>
    <w:rsid w:val="26F176CF"/>
    <w:rsid w:val="272730F1"/>
    <w:rsid w:val="27586BBD"/>
    <w:rsid w:val="276C5406"/>
    <w:rsid w:val="278E3871"/>
    <w:rsid w:val="27D668C5"/>
    <w:rsid w:val="27DA216D"/>
    <w:rsid w:val="27EE6F16"/>
    <w:rsid w:val="28125BEB"/>
    <w:rsid w:val="28275883"/>
    <w:rsid w:val="282E1F28"/>
    <w:rsid w:val="28441A0A"/>
    <w:rsid w:val="285869E5"/>
    <w:rsid w:val="285D2B42"/>
    <w:rsid w:val="2860014E"/>
    <w:rsid w:val="286E3179"/>
    <w:rsid w:val="28F27DD1"/>
    <w:rsid w:val="28FD4195"/>
    <w:rsid w:val="2903600E"/>
    <w:rsid w:val="290601B1"/>
    <w:rsid w:val="290A0370"/>
    <w:rsid w:val="29382986"/>
    <w:rsid w:val="293A2201"/>
    <w:rsid w:val="29565F0F"/>
    <w:rsid w:val="29960AB9"/>
    <w:rsid w:val="29BC5852"/>
    <w:rsid w:val="29E651E3"/>
    <w:rsid w:val="29ED43F5"/>
    <w:rsid w:val="29F32756"/>
    <w:rsid w:val="2A1536D4"/>
    <w:rsid w:val="2A391371"/>
    <w:rsid w:val="2A6E1037"/>
    <w:rsid w:val="2A750617"/>
    <w:rsid w:val="2A930762"/>
    <w:rsid w:val="2A9F5694"/>
    <w:rsid w:val="2AC50A06"/>
    <w:rsid w:val="2AD8652F"/>
    <w:rsid w:val="2AF26D7E"/>
    <w:rsid w:val="2B13507D"/>
    <w:rsid w:val="2B32212C"/>
    <w:rsid w:val="2B3B0B43"/>
    <w:rsid w:val="2B3D5CE9"/>
    <w:rsid w:val="2B4A5600"/>
    <w:rsid w:val="2B724B56"/>
    <w:rsid w:val="2B7A4519"/>
    <w:rsid w:val="2BA7307A"/>
    <w:rsid w:val="2BB331A5"/>
    <w:rsid w:val="2BBB0157"/>
    <w:rsid w:val="2BC83F3B"/>
    <w:rsid w:val="2BCE331B"/>
    <w:rsid w:val="2BE532CD"/>
    <w:rsid w:val="2BF13CCD"/>
    <w:rsid w:val="2C123B2C"/>
    <w:rsid w:val="2C382330"/>
    <w:rsid w:val="2C4402A1"/>
    <w:rsid w:val="2C622A18"/>
    <w:rsid w:val="2C711796"/>
    <w:rsid w:val="2C7C3EDF"/>
    <w:rsid w:val="2C7F1AEC"/>
    <w:rsid w:val="2C9738D0"/>
    <w:rsid w:val="2CAC1D10"/>
    <w:rsid w:val="2CB406C8"/>
    <w:rsid w:val="2CC3566A"/>
    <w:rsid w:val="2CD51CF7"/>
    <w:rsid w:val="2CF25350"/>
    <w:rsid w:val="2D233952"/>
    <w:rsid w:val="2D2638BF"/>
    <w:rsid w:val="2D403F07"/>
    <w:rsid w:val="2D5B7F98"/>
    <w:rsid w:val="2D671E42"/>
    <w:rsid w:val="2D776454"/>
    <w:rsid w:val="2DBD030B"/>
    <w:rsid w:val="2DD32578"/>
    <w:rsid w:val="2DF45CF7"/>
    <w:rsid w:val="2E03097E"/>
    <w:rsid w:val="2E1D524D"/>
    <w:rsid w:val="2E2442A3"/>
    <w:rsid w:val="2E281E31"/>
    <w:rsid w:val="2E594F3A"/>
    <w:rsid w:val="2E5E5374"/>
    <w:rsid w:val="2EAD4823"/>
    <w:rsid w:val="2EB83212"/>
    <w:rsid w:val="2EBB356A"/>
    <w:rsid w:val="2EBC1B13"/>
    <w:rsid w:val="2EC37A83"/>
    <w:rsid w:val="2EC92CDF"/>
    <w:rsid w:val="2ED4334F"/>
    <w:rsid w:val="2ED65974"/>
    <w:rsid w:val="2EDA1C05"/>
    <w:rsid w:val="2F137E97"/>
    <w:rsid w:val="2F423814"/>
    <w:rsid w:val="2F590507"/>
    <w:rsid w:val="2F60562D"/>
    <w:rsid w:val="2F6925B8"/>
    <w:rsid w:val="2F8C52DD"/>
    <w:rsid w:val="2F8D5CCA"/>
    <w:rsid w:val="2F944282"/>
    <w:rsid w:val="2F9868C4"/>
    <w:rsid w:val="2FB53097"/>
    <w:rsid w:val="2FB83480"/>
    <w:rsid w:val="2FBE4740"/>
    <w:rsid w:val="30382073"/>
    <w:rsid w:val="3048137A"/>
    <w:rsid w:val="304D0665"/>
    <w:rsid w:val="30517E9A"/>
    <w:rsid w:val="305D1C7B"/>
    <w:rsid w:val="306929CC"/>
    <w:rsid w:val="308A649E"/>
    <w:rsid w:val="30A37259"/>
    <w:rsid w:val="30BD5FCD"/>
    <w:rsid w:val="30D20571"/>
    <w:rsid w:val="30E91417"/>
    <w:rsid w:val="30ED2598"/>
    <w:rsid w:val="30FF715E"/>
    <w:rsid w:val="310821E5"/>
    <w:rsid w:val="31116AD7"/>
    <w:rsid w:val="312A215B"/>
    <w:rsid w:val="31495C59"/>
    <w:rsid w:val="31702BDC"/>
    <w:rsid w:val="31716DC1"/>
    <w:rsid w:val="31CD147B"/>
    <w:rsid w:val="31D47D61"/>
    <w:rsid w:val="31E83DC4"/>
    <w:rsid w:val="32026C34"/>
    <w:rsid w:val="32233775"/>
    <w:rsid w:val="322A06C1"/>
    <w:rsid w:val="322A27F8"/>
    <w:rsid w:val="3254737D"/>
    <w:rsid w:val="32902492"/>
    <w:rsid w:val="32A04683"/>
    <w:rsid w:val="32AD6648"/>
    <w:rsid w:val="32B85545"/>
    <w:rsid w:val="32D73DF1"/>
    <w:rsid w:val="32D91923"/>
    <w:rsid w:val="32ED4C7E"/>
    <w:rsid w:val="32F3657D"/>
    <w:rsid w:val="32FA5B5D"/>
    <w:rsid w:val="330F4C69"/>
    <w:rsid w:val="33115586"/>
    <w:rsid w:val="331E3A88"/>
    <w:rsid w:val="332641D2"/>
    <w:rsid w:val="33852C3C"/>
    <w:rsid w:val="339A2E9C"/>
    <w:rsid w:val="33A4317C"/>
    <w:rsid w:val="33A64F44"/>
    <w:rsid w:val="33B707C3"/>
    <w:rsid w:val="34057349"/>
    <w:rsid w:val="34117C8B"/>
    <w:rsid w:val="342401CC"/>
    <w:rsid w:val="34271B21"/>
    <w:rsid w:val="34343976"/>
    <w:rsid w:val="34C43166"/>
    <w:rsid w:val="34C964DC"/>
    <w:rsid w:val="34CB2605"/>
    <w:rsid w:val="34D36CE1"/>
    <w:rsid w:val="34F44776"/>
    <w:rsid w:val="34FD36E3"/>
    <w:rsid w:val="34FE6E90"/>
    <w:rsid w:val="3525714B"/>
    <w:rsid w:val="3538296D"/>
    <w:rsid w:val="353F1AC5"/>
    <w:rsid w:val="3549122F"/>
    <w:rsid w:val="35613C72"/>
    <w:rsid w:val="3577241D"/>
    <w:rsid w:val="35BC78AF"/>
    <w:rsid w:val="35DA009A"/>
    <w:rsid w:val="35E042A9"/>
    <w:rsid w:val="35E14DB3"/>
    <w:rsid w:val="360C7E8A"/>
    <w:rsid w:val="36104744"/>
    <w:rsid w:val="363751ED"/>
    <w:rsid w:val="36455BC0"/>
    <w:rsid w:val="36461E89"/>
    <w:rsid w:val="365531B9"/>
    <w:rsid w:val="367372AA"/>
    <w:rsid w:val="367A5A74"/>
    <w:rsid w:val="367E60DF"/>
    <w:rsid w:val="36953AF4"/>
    <w:rsid w:val="36A36E3F"/>
    <w:rsid w:val="36B26442"/>
    <w:rsid w:val="36BB3208"/>
    <w:rsid w:val="36DE47E9"/>
    <w:rsid w:val="37183E3C"/>
    <w:rsid w:val="37393ADA"/>
    <w:rsid w:val="377F08C6"/>
    <w:rsid w:val="37833646"/>
    <w:rsid w:val="37BA1D5F"/>
    <w:rsid w:val="37BE557E"/>
    <w:rsid w:val="37E64BC7"/>
    <w:rsid w:val="37F747E5"/>
    <w:rsid w:val="37F8679B"/>
    <w:rsid w:val="382115AA"/>
    <w:rsid w:val="38244D04"/>
    <w:rsid w:val="38792075"/>
    <w:rsid w:val="388D2FD0"/>
    <w:rsid w:val="38924D27"/>
    <w:rsid w:val="3893277E"/>
    <w:rsid w:val="389A4282"/>
    <w:rsid w:val="38BF61E1"/>
    <w:rsid w:val="38F50CC8"/>
    <w:rsid w:val="38FD7AE1"/>
    <w:rsid w:val="39277309"/>
    <w:rsid w:val="39293DC0"/>
    <w:rsid w:val="394F5DDD"/>
    <w:rsid w:val="39606FCD"/>
    <w:rsid w:val="397805EB"/>
    <w:rsid w:val="397A6527"/>
    <w:rsid w:val="39837F57"/>
    <w:rsid w:val="399920CB"/>
    <w:rsid w:val="399E3F2C"/>
    <w:rsid w:val="39A131D7"/>
    <w:rsid w:val="39CD23A6"/>
    <w:rsid w:val="39E41BE5"/>
    <w:rsid w:val="3A0A6D4F"/>
    <w:rsid w:val="3A15413B"/>
    <w:rsid w:val="3A240172"/>
    <w:rsid w:val="3A471CD1"/>
    <w:rsid w:val="3A7201C0"/>
    <w:rsid w:val="3AAB287D"/>
    <w:rsid w:val="3AB25B7B"/>
    <w:rsid w:val="3B0341D2"/>
    <w:rsid w:val="3B1E24E8"/>
    <w:rsid w:val="3B31337D"/>
    <w:rsid w:val="3B3347DF"/>
    <w:rsid w:val="3B464C3C"/>
    <w:rsid w:val="3B6F0C47"/>
    <w:rsid w:val="3B826048"/>
    <w:rsid w:val="3BA24274"/>
    <w:rsid w:val="3BAB5FF6"/>
    <w:rsid w:val="3BC1546A"/>
    <w:rsid w:val="3BC334BE"/>
    <w:rsid w:val="3BCB193C"/>
    <w:rsid w:val="3C0C1CAD"/>
    <w:rsid w:val="3C1D466B"/>
    <w:rsid w:val="3C2974B3"/>
    <w:rsid w:val="3C3D58C3"/>
    <w:rsid w:val="3C491158"/>
    <w:rsid w:val="3C634ECA"/>
    <w:rsid w:val="3C664BF3"/>
    <w:rsid w:val="3C696F16"/>
    <w:rsid w:val="3C717FC3"/>
    <w:rsid w:val="3CA1704A"/>
    <w:rsid w:val="3CAC693F"/>
    <w:rsid w:val="3CB8720D"/>
    <w:rsid w:val="3CE12A43"/>
    <w:rsid w:val="3CE86C82"/>
    <w:rsid w:val="3D0B4218"/>
    <w:rsid w:val="3D0E4CC0"/>
    <w:rsid w:val="3D1A39F4"/>
    <w:rsid w:val="3D390716"/>
    <w:rsid w:val="3D4B5A0C"/>
    <w:rsid w:val="3D534C77"/>
    <w:rsid w:val="3D61076C"/>
    <w:rsid w:val="3D6424B5"/>
    <w:rsid w:val="3D967FD6"/>
    <w:rsid w:val="3DAD55B9"/>
    <w:rsid w:val="3DBB2DD6"/>
    <w:rsid w:val="3DD042E3"/>
    <w:rsid w:val="3DDF06FC"/>
    <w:rsid w:val="3E166951"/>
    <w:rsid w:val="3E216E39"/>
    <w:rsid w:val="3E4665E2"/>
    <w:rsid w:val="3E542E00"/>
    <w:rsid w:val="3E55556F"/>
    <w:rsid w:val="3E6201A0"/>
    <w:rsid w:val="3E6252E5"/>
    <w:rsid w:val="3E765793"/>
    <w:rsid w:val="3E98754E"/>
    <w:rsid w:val="3EC57C48"/>
    <w:rsid w:val="3ECF05B7"/>
    <w:rsid w:val="3EDA33EA"/>
    <w:rsid w:val="3EE06218"/>
    <w:rsid w:val="3EF94A9C"/>
    <w:rsid w:val="3F036ADC"/>
    <w:rsid w:val="3F05671E"/>
    <w:rsid w:val="3F1F0693"/>
    <w:rsid w:val="3F383537"/>
    <w:rsid w:val="3F6D3088"/>
    <w:rsid w:val="3F80114F"/>
    <w:rsid w:val="3FC41468"/>
    <w:rsid w:val="3FC574F3"/>
    <w:rsid w:val="402204A1"/>
    <w:rsid w:val="404822D9"/>
    <w:rsid w:val="40686E29"/>
    <w:rsid w:val="406A1BCA"/>
    <w:rsid w:val="40B90F23"/>
    <w:rsid w:val="40C02079"/>
    <w:rsid w:val="412D5350"/>
    <w:rsid w:val="41641D12"/>
    <w:rsid w:val="41807655"/>
    <w:rsid w:val="41843642"/>
    <w:rsid w:val="419B58A4"/>
    <w:rsid w:val="41BC7E58"/>
    <w:rsid w:val="41C51904"/>
    <w:rsid w:val="421D7172"/>
    <w:rsid w:val="422A04FA"/>
    <w:rsid w:val="424E6190"/>
    <w:rsid w:val="425C7E19"/>
    <w:rsid w:val="426E6BE0"/>
    <w:rsid w:val="42733236"/>
    <w:rsid w:val="42847719"/>
    <w:rsid w:val="42BC513F"/>
    <w:rsid w:val="42CB56CA"/>
    <w:rsid w:val="42E179AE"/>
    <w:rsid w:val="42F076C8"/>
    <w:rsid w:val="43314056"/>
    <w:rsid w:val="435C1AA9"/>
    <w:rsid w:val="4360134F"/>
    <w:rsid w:val="436369FE"/>
    <w:rsid w:val="43713C1A"/>
    <w:rsid w:val="43907223"/>
    <w:rsid w:val="43B33E9F"/>
    <w:rsid w:val="43C10D25"/>
    <w:rsid w:val="43C73570"/>
    <w:rsid w:val="43D02BFE"/>
    <w:rsid w:val="43E00DF3"/>
    <w:rsid w:val="43E0536C"/>
    <w:rsid w:val="43EC7EED"/>
    <w:rsid w:val="4412445D"/>
    <w:rsid w:val="442742D8"/>
    <w:rsid w:val="4429103F"/>
    <w:rsid w:val="444A3771"/>
    <w:rsid w:val="446E7257"/>
    <w:rsid w:val="44815D10"/>
    <w:rsid w:val="44907262"/>
    <w:rsid w:val="44A31E5E"/>
    <w:rsid w:val="44AA7D90"/>
    <w:rsid w:val="44BD722B"/>
    <w:rsid w:val="44C237EC"/>
    <w:rsid w:val="44C9670E"/>
    <w:rsid w:val="44D75CFE"/>
    <w:rsid w:val="44E00717"/>
    <w:rsid w:val="44E31E0F"/>
    <w:rsid w:val="44F3618D"/>
    <w:rsid w:val="450C6E05"/>
    <w:rsid w:val="4529625D"/>
    <w:rsid w:val="452B3926"/>
    <w:rsid w:val="457E43CC"/>
    <w:rsid w:val="45B95004"/>
    <w:rsid w:val="45CE28EF"/>
    <w:rsid w:val="45D16B6B"/>
    <w:rsid w:val="45E90217"/>
    <w:rsid w:val="45FC3543"/>
    <w:rsid w:val="46117C6D"/>
    <w:rsid w:val="46183CD8"/>
    <w:rsid w:val="461B02B5"/>
    <w:rsid w:val="463816A6"/>
    <w:rsid w:val="46483F71"/>
    <w:rsid w:val="46741F3B"/>
    <w:rsid w:val="467C2481"/>
    <w:rsid w:val="468324F1"/>
    <w:rsid w:val="46A55988"/>
    <w:rsid w:val="46A843BC"/>
    <w:rsid w:val="46BC5906"/>
    <w:rsid w:val="46CC0812"/>
    <w:rsid w:val="46EA25D3"/>
    <w:rsid w:val="46F506BE"/>
    <w:rsid w:val="4726654A"/>
    <w:rsid w:val="473940C3"/>
    <w:rsid w:val="476533D8"/>
    <w:rsid w:val="47677B05"/>
    <w:rsid w:val="47850627"/>
    <w:rsid w:val="47865355"/>
    <w:rsid w:val="479F652C"/>
    <w:rsid w:val="47AE7480"/>
    <w:rsid w:val="47C832D0"/>
    <w:rsid w:val="47DC7416"/>
    <w:rsid w:val="47E72589"/>
    <w:rsid w:val="47F13F8E"/>
    <w:rsid w:val="482C0025"/>
    <w:rsid w:val="4846746C"/>
    <w:rsid w:val="4853240F"/>
    <w:rsid w:val="48562DC9"/>
    <w:rsid w:val="486C7BD8"/>
    <w:rsid w:val="487E74EF"/>
    <w:rsid w:val="48810AE5"/>
    <w:rsid w:val="48A06BEB"/>
    <w:rsid w:val="48A64365"/>
    <w:rsid w:val="48B75A68"/>
    <w:rsid w:val="48C87FB6"/>
    <w:rsid w:val="48E630DF"/>
    <w:rsid w:val="48EC1CE8"/>
    <w:rsid w:val="49134F46"/>
    <w:rsid w:val="49185AA7"/>
    <w:rsid w:val="492E435B"/>
    <w:rsid w:val="49311755"/>
    <w:rsid w:val="493B1AB8"/>
    <w:rsid w:val="49431BB4"/>
    <w:rsid w:val="49441DFE"/>
    <w:rsid w:val="496A171C"/>
    <w:rsid w:val="49913D4F"/>
    <w:rsid w:val="49A939D7"/>
    <w:rsid w:val="49AF1966"/>
    <w:rsid w:val="49AF724A"/>
    <w:rsid w:val="49FA6ACD"/>
    <w:rsid w:val="4A2D4166"/>
    <w:rsid w:val="4A2F3EE7"/>
    <w:rsid w:val="4A6026BC"/>
    <w:rsid w:val="4AC77295"/>
    <w:rsid w:val="4AD11B56"/>
    <w:rsid w:val="4AD74F76"/>
    <w:rsid w:val="4AF918AA"/>
    <w:rsid w:val="4B0C5CD5"/>
    <w:rsid w:val="4B18312C"/>
    <w:rsid w:val="4B447E66"/>
    <w:rsid w:val="4B4E65EF"/>
    <w:rsid w:val="4B7E012D"/>
    <w:rsid w:val="4B89437F"/>
    <w:rsid w:val="4BC05808"/>
    <w:rsid w:val="4BC85E43"/>
    <w:rsid w:val="4BE21EEB"/>
    <w:rsid w:val="4BE847BA"/>
    <w:rsid w:val="4C1555D1"/>
    <w:rsid w:val="4C170EF2"/>
    <w:rsid w:val="4C46620D"/>
    <w:rsid w:val="4C6A56AA"/>
    <w:rsid w:val="4C6F6986"/>
    <w:rsid w:val="4C731E2C"/>
    <w:rsid w:val="4C81362F"/>
    <w:rsid w:val="4CA34167"/>
    <w:rsid w:val="4CA37FCF"/>
    <w:rsid w:val="4CBD3FA1"/>
    <w:rsid w:val="4D144436"/>
    <w:rsid w:val="4D1A2595"/>
    <w:rsid w:val="4D3C5B41"/>
    <w:rsid w:val="4D457656"/>
    <w:rsid w:val="4D583754"/>
    <w:rsid w:val="4D744C7F"/>
    <w:rsid w:val="4D8E53C8"/>
    <w:rsid w:val="4D9C5D37"/>
    <w:rsid w:val="4D9F2A23"/>
    <w:rsid w:val="4DA1334D"/>
    <w:rsid w:val="4DB14761"/>
    <w:rsid w:val="4DB46065"/>
    <w:rsid w:val="4DDC4368"/>
    <w:rsid w:val="4DF745EF"/>
    <w:rsid w:val="4E1458CD"/>
    <w:rsid w:val="4E177B4E"/>
    <w:rsid w:val="4E3472CA"/>
    <w:rsid w:val="4E35703A"/>
    <w:rsid w:val="4E41243B"/>
    <w:rsid w:val="4E672A4C"/>
    <w:rsid w:val="4E9208FD"/>
    <w:rsid w:val="4E9702AC"/>
    <w:rsid w:val="4EC62937"/>
    <w:rsid w:val="4ED42D3A"/>
    <w:rsid w:val="4F0022F6"/>
    <w:rsid w:val="4F070369"/>
    <w:rsid w:val="4F0D2982"/>
    <w:rsid w:val="4F3202F0"/>
    <w:rsid w:val="4F560160"/>
    <w:rsid w:val="4F5F3C3B"/>
    <w:rsid w:val="4F7010CF"/>
    <w:rsid w:val="4F7437AE"/>
    <w:rsid w:val="4F781E8C"/>
    <w:rsid w:val="4FBA164D"/>
    <w:rsid w:val="4FCC3F86"/>
    <w:rsid w:val="501E2A33"/>
    <w:rsid w:val="50495405"/>
    <w:rsid w:val="507E3A0C"/>
    <w:rsid w:val="50866F10"/>
    <w:rsid w:val="508B6EDA"/>
    <w:rsid w:val="50960E98"/>
    <w:rsid w:val="512512EC"/>
    <w:rsid w:val="515C2B66"/>
    <w:rsid w:val="518B6678"/>
    <w:rsid w:val="51933326"/>
    <w:rsid w:val="519F45C0"/>
    <w:rsid w:val="51B76FAF"/>
    <w:rsid w:val="51C11D2F"/>
    <w:rsid w:val="51EA56FF"/>
    <w:rsid w:val="51FB2DBE"/>
    <w:rsid w:val="52045C59"/>
    <w:rsid w:val="523B3F53"/>
    <w:rsid w:val="52800370"/>
    <w:rsid w:val="528C47DE"/>
    <w:rsid w:val="52A82A88"/>
    <w:rsid w:val="52AE2FA9"/>
    <w:rsid w:val="52AF58A1"/>
    <w:rsid w:val="52B72CCB"/>
    <w:rsid w:val="52B96DB9"/>
    <w:rsid w:val="52C04276"/>
    <w:rsid w:val="52C5562D"/>
    <w:rsid w:val="52F32F19"/>
    <w:rsid w:val="52FF5A54"/>
    <w:rsid w:val="530F6FAB"/>
    <w:rsid w:val="531C0FB1"/>
    <w:rsid w:val="53811BF8"/>
    <w:rsid w:val="53A44F70"/>
    <w:rsid w:val="53C3525C"/>
    <w:rsid w:val="53E523E6"/>
    <w:rsid w:val="540247FF"/>
    <w:rsid w:val="54282576"/>
    <w:rsid w:val="542A5AF1"/>
    <w:rsid w:val="54336CC9"/>
    <w:rsid w:val="54722F24"/>
    <w:rsid w:val="547830CB"/>
    <w:rsid w:val="547846DC"/>
    <w:rsid w:val="54897E61"/>
    <w:rsid w:val="548A557D"/>
    <w:rsid w:val="54A70A66"/>
    <w:rsid w:val="54E22233"/>
    <w:rsid w:val="54EA38FB"/>
    <w:rsid w:val="54EA6BE5"/>
    <w:rsid w:val="550711FC"/>
    <w:rsid w:val="550C606E"/>
    <w:rsid w:val="55171C4E"/>
    <w:rsid w:val="5519172F"/>
    <w:rsid w:val="554B12D5"/>
    <w:rsid w:val="5561040F"/>
    <w:rsid w:val="558C13AB"/>
    <w:rsid w:val="558C3092"/>
    <w:rsid w:val="55AD22B5"/>
    <w:rsid w:val="55C86BED"/>
    <w:rsid w:val="55E26870"/>
    <w:rsid w:val="55F5164F"/>
    <w:rsid w:val="55FC75DE"/>
    <w:rsid w:val="561F7505"/>
    <w:rsid w:val="56221516"/>
    <w:rsid w:val="5648004C"/>
    <w:rsid w:val="564B4C35"/>
    <w:rsid w:val="565E6720"/>
    <w:rsid w:val="568A465D"/>
    <w:rsid w:val="56A417B8"/>
    <w:rsid w:val="56DB4358"/>
    <w:rsid w:val="56E24058"/>
    <w:rsid w:val="57451EFD"/>
    <w:rsid w:val="5765719A"/>
    <w:rsid w:val="577A3B7F"/>
    <w:rsid w:val="579B31A9"/>
    <w:rsid w:val="57F7545B"/>
    <w:rsid w:val="580544D9"/>
    <w:rsid w:val="580E076F"/>
    <w:rsid w:val="583D639F"/>
    <w:rsid w:val="58464CC4"/>
    <w:rsid w:val="585133C3"/>
    <w:rsid w:val="586631C9"/>
    <w:rsid w:val="587937C6"/>
    <w:rsid w:val="589104DA"/>
    <w:rsid w:val="58AB1524"/>
    <w:rsid w:val="58B724DC"/>
    <w:rsid w:val="58BC73C1"/>
    <w:rsid w:val="58C46142"/>
    <w:rsid w:val="58C7426F"/>
    <w:rsid w:val="58DC348C"/>
    <w:rsid w:val="592A2965"/>
    <w:rsid w:val="59322881"/>
    <w:rsid w:val="594B6737"/>
    <w:rsid w:val="595E20F3"/>
    <w:rsid w:val="59914276"/>
    <w:rsid w:val="599A32BC"/>
    <w:rsid w:val="59AF5E89"/>
    <w:rsid w:val="59D1608D"/>
    <w:rsid w:val="59EF186B"/>
    <w:rsid w:val="59EF65F8"/>
    <w:rsid w:val="5A0C1B4F"/>
    <w:rsid w:val="5A1B4EC9"/>
    <w:rsid w:val="5A3271B9"/>
    <w:rsid w:val="5A4E660B"/>
    <w:rsid w:val="5A775F3A"/>
    <w:rsid w:val="5A863AEE"/>
    <w:rsid w:val="5A9140CA"/>
    <w:rsid w:val="5A9D782B"/>
    <w:rsid w:val="5AA2751C"/>
    <w:rsid w:val="5AA75D1B"/>
    <w:rsid w:val="5AB83A84"/>
    <w:rsid w:val="5ABF4240"/>
    <w:rsid w:val="5AC03D64"/>
    <w:rsid w:val="5AEB2696"/>
    <w:rsid w:val="5AF53F34"/>
    <w:rsid w:val="5AF87D58"/>
    <w:rsid w:val="5B01367D"/>
    <w:rsid w:val="5B307599"/>
    <w:rsid w:val="5B4B544D"/>
    <w:rsid w:val="5B544BA2"/>
    <w:rsid w:val="5B6C13A7"/>
    <w:rsid w:val="5B8112CE"/>
    <w:rsid w:val="5B876854"/>
    <w:rsid w:val="5BA70393"/>
    <w:rsid w:val="5BB45EB5"/>
    <w:rsid w:val="5BDF0E6F"/>
    <w:rsid w:val="5BFE318E"/>
    <w:rsid w:val="5C2A6499"/>
    <w:rsid w:val="5C3F3EF9"/>
    <w:rsid w:val="5C4F3CA7"/>
    <w:rsid w:val="5CB00ADE"/>
    <w:rsid w:val="5CC11D7E"/>
    <w:rsid w:val="5CDA4458"/>
    <w:rsid w:val="5D0568D8"/>
    <w:rsid w:val="5D2F230E"/>
    <w:rsid w:val="5D451A80"/>
    <w:rsid w:val="5D452D76"/>
    <w:rsid w:val="5D573A29"/>
    <w:rsid w:val="5D694891"/>
    <w:rsid w:val="5D7C6FEB"/>
    <w:rsid w:val="5E1B417B"/>
    <w:rsid w:val="5E276DA9"/>
    <w:rsid w:val="5E2C7F9F"/>
    <w:rsid w:val="5E574775"/>
    <w:rsid w:val="5E675D5C"/>
    <w:rsid w:val="5E7A56FA"/>
    <w:rsid w:val="5E901E41"/>
    <w:rsid w:val="5ED92374"/>
    <w:rsid w:val="5EF31D7C"/>
    <w:rsid w:val="5EF407D2"/>
    <w:rsid w:val="5F1D4E20"/>
    <w:rsid w:val="5F1F3FFA"/>
    <w:rsid w:val="5F36566D"/>
    <w:rsid w:val="5F3B4490"/>
    <w:rsid w:val="5F4220A2"/>
    <w:rsid w:val="5F4D696A"/>
    <w:rsid w:val="5F591D9E"/>
    <w:rsid w:val="5F5C7049"/>
    <w:rsid w:val="5F7760F7"/>
    <w:rsid w:val="5F985151"/>
    <w:rsid w:val="5FB475A1"/>
    <w:rsid w:val="5FBC7B73"/>
    <w:rsid w:val="5FCB5E71"/>
    <w:rsid w:val="5FD81D3B"/>
    <w:rsid w:val="5FEF25BB"/>
    <w:rsid w:val="5FFA33F1"/>
    <w:rsid w:val="60297AB3"/>
    <w:rsid w:val="6037544B"/>
    <w:rsid w:val="60513A75"/>
    <w:rsid w:val="60677D6C"/>
    <w:rsid w:val="608022C6"/>
    <w:rsid w:val="60946EA5"/>
    <w:rsid w:val="6097366F"/>
    <w:rsid w:val="609756D4"/>
    <w:rsid w:val="60B412D5"/>
    <w:rsid w:val="60E42E44"/>
    <w:rsid w:val="61001CE1"/>
    <w:rsid w:val="610E1824"/>
    <w:rsid w:val="611B6D79"/>
    <w:rsid w:val="611D798C"/>
    <w:rsid w:val="61303594"/>
    <w:rsid w:val="61621635"/>
    <w:rsid w:val="61730DDC"/>
    <w:rsid w:val="61750EBB"/>
    <w:rsid w:val="61913DEB"/>
    <w:rsid w:val="619C5EAE"/>
    <w:rsid w:val="61C57440"/>
    <w:rsid w:val="61C85C26"/>
    <w:rsid w:val="61CC36AB"/>
    <w:rsid w:val="61DE64C6"/>
    <w:rsid w:val="61E442A7"/>
    <w:rsid w:val="61EC77B9"/>
    <w:rsid w:val="61F70C7D"/>
    <w:rsid w:val="61FE4473"/>
    <w:rsid w:val="621029CE"/>
    <w:rsid w:val="621B6DA4"/>
    <w:rsid w:val="623065F6"/>
    <w:rsid w:val="62415FDD"/>
    <w:rsid w:val="624273BA"/>
    <w:rsid w:val="6243005E"/>
    <w:rsid w:val="62481B92"/>
    <w:rsid w:val="62483940"/>
    <w:rsid w:val="62BA66E7"/>
    <w:rsid w:val="62BC6B5F"/>
    <w:rsid w:val="62C306D8"/>
    <w:rsid w:val="62E53CA0"/>
    <w:rsid w:val="62F23BF9"/>
    <w:rsid w:val="62F24741"/>
    <w:rsid w:val="62F634B7"/>
    <w:rsid w:val="630213F0"/>
    <w:rsid w:val="632727E6"/>
    <w:rsid w:val="6330608A"/>
    <w:rsid w:val="636F2A20"/>
    <w:rsid w:val="63763E16"/>
    <w:rsid w:val="637F5EEF"/>
    <w:rsid w:val="639460BF"/>
    <w:rsid w:val="63C9466F"/>
    <w:rsid w:val="63FB617E"/>
    <w:rsid w:val="643C26FC"/>
    <w:rsid w:val="643E4B3F"/>
    <w:rsid w:val="644217AF"/>
    <w:rsid w:val="6446798E"/>
    <w:rsid w:val="64661E88"/>
    <w:rsid w:val="64685174"/>
    <w:rsid w:val="64725E07"/>
    <w:rsid w:val="647E45B3"/>
    <w:rsid w:val="648F540C"/>
    <w:rsid w:val="649A7ED2"/>
    <w:rsid w:val="64C74A6B"/>
    <w:rsid w:val="64EA437E"/>
    <w:rsid w:val="64F035EF"/>
    <w:rsid w:val="65006892"/>
    <w:rsid w:val="6509438C"/>
    <w:rsid w:val="656C708F"/>
    <w:rsid w:val="65943D92"/>
    <w:rsid w:val="65AC5C01"/>
    <w:rsid w:val="65B27FB3"/>
    <w:rsid w:val="65BF03BD"/>
    <w:rsid w:val="65C22747"/>
    <w:rsid w:val="65C854C3"/>
    <w:rsid w:val="660954D7"/>
    <w:rsid w:val="66127B7D"/>
    <w:rsid w:val="661F5DA3"/>
    <w:rsid w:val="66212E26"/>
    <w:rsid w:val="664B6AFF"/>
    <w:rsid w:val="66585EE5"/>
    <w:rsid w:val="66650F64"/>
    <w:rsid w:val="6672399C"/>
    <w:rsid w:val="66976C44"/>
    <w:rsid w:val="66C23F0E"/>
    <w:rsid w:val="66CC6946"/>
    <w:rsid w:val="66D739D3"/>
    <w:rsid w:val="66E01F71"/>
    <w:rsid w:val="66E81C2D"/>
    <w:rsid w:val="66FB3ED4"/>
    <w:rsid w:val="6741170F"/>
    <w:rsid w:val="674B7A48"/>
    <w:rsid w:val="675A7ACC"/>
    <w:rsid w:val="67632D53"/>
    <w:rsid w:val="677F4F45"/>
    <w:rsid w:val="67925DBD"/>
    <w:rsid w:val="67A01EF3"/>
    <w:rsid w:val="67A8708E"/>
    <w:rsid w:val="67E6627F"/>
    <w:rsid w:val="68155640"/>
    <w:rsid w:val="68357DED"/>
    <w:rsid w:val="687E3D89"/>
    <w:rsid w:val="68A70D20"/>
    <w:rsid w:val="68AC1672"/>
    <w:rsid w:val="68B32F07"/>
    <w:rsid w:val="68DC1286"/>
    <w:rsid w:val="68EB0C84"/>
    <w:rsid w:val="68FC093F"/>
    <w:rsid w:val="691B76CC"/>
    <w:rsid w:val="69287225"/>
    <w:rsid w:val="693A6D0A"/>
    <w:rsid w:val="6944618D"/>
    <w:rsid w:val="69653029"/>
    <w:rsid w:val="69676DA1"/>
    <w:rsid w:val="698E63A0"/>
    <w:rsid w:val="69A41DA4"/>
    <w:rsid w:val="69AB6AD0"/>
    <w:rsid w:val="69B24C62"/>
    <w:rsid w:val="6A0943D7"/>
    <w:rsid w:val="6A0E29AA"/>
    <w:rsid w:val="6A0E51A3"/>
    <w:rsid w:val="6A220F1A"/>
    <w:rsid w:val="6A6432E1"/>
    <w:rsid w:val="6A644343"/>
    <w:rsid w:val="6A753740"/>
    <w:rsid w:val="6A903AA6"/>
    <w:rsid w:val="6AB97BED"/>
    <w:rsid w:val="6ABE355C"/>
    <w:rsid w:val="6AC214B2"/>
    <w:rsid w:val="6AC6068D"/>
    <w:rsid w:val="6AC61379"/>
    <w:rsid w:val="6AC6461B"/>
    <w:rsid w:val="6AD36C02"/>
    <w:rsid w:val="6AEC48F8"/>
    <w:rsid w:val="6B036F9E"/>
    <w:rsid w:val="6B1959FA"/>
    <w:rsid w:val="6B33416B"/>
    <w:rsid w:val="6B3C35A6"/>
    <w:rsid w:val="6B4C26F3"/>
    <w:rsid w:val="6B8E766F"/>
    <w:rsid w:val="6BBB6B45"/>
    <w:rsid w:val="6BBDDC9F"/>
    <w:rsid w:val="6BD97533"/>
    <w:rsid w:val="6C0C3C30"/>
    <w:rsid w:val="6C0C451B"/>
    <w:rsid w:val="6C133511"/>
    <w:rsid w:val="6C4D6722"/>
    <w:rsid w:val="6C897CEF"/>
    <w:rsid w:val="6C97025C"/>
    <w:rsid w:val="6CA30FF7"/>
    <w:rsid w:val="6CBA0F45"/>
    <w:rsid w:val="6CDF54C9"/>
    <w:rsid w:val="6D1C7EA3"/>
    <w:rsid w:val="6D2C6C1E"/>
    <w:rsid w:val="6D2D1EB2"/>
    <w:rsid w:val="6D89172B"/>
    <w:rsid w:val="6DC07A60"/>
    <w:rsid w:val="6DCE555F"/>
    <w:rsid w:val="6DE90D3B"/>
    <w:rsid w:val="6DF133D6"/>
    <w:rsid w:val="6DF57072"/>
    <w:rsid w:val="6E351133"/>
    <w:rsid w:val="6E4B4EE4"/>
    <w:rsid w:val="6E912E39"/>
    <w:rsid w:val="6EAF0F2F"/>
    <w:rsid w:val="6EBC7B8F"/>
    <w:rsid w:val="6ED0363B"/>
    <w:rsid w:val="6ED058D7"/>
    <w:rsid w:val="6EF410D7"/>
    <w:rsid w:val="6F0C45BB"/>
    <w:rsid w:val="6F143527"/>
    <w:rsid w:val="6F35524C"/>
    <w:rsid w:val="6F4A3CF6"/>
    <w:rsid w:val="6F501AC0"/>
    <w:rsid w:val="6F54601A"/>
    <w:rsid w:val="6F676F1A"/>
    <w:rsid w:val="6F747519"/>
    <w:rsid w:val="6FA8299E"/>
    <w:rsid w:val="6FAC535F"/>
    <w:rsid w:val="6FBD337A"/>
    <w:rsid w:val="6FC1581C"/>
    <w:rsid w:val="6FF12DBF"/>
    <w:rsid w:val="6FFE0716"/>
    <w:rsid w:val="700E4AA8"/>
    <w:rsid w:val="700F7842"/>
    <w:rsid w:val="70172ACB"/>
    <w:rsid w:val="701C7A17"/>
    <w:rsid w:val="7027486C"/>
    <w:rsid w:val="702E67BE"/>
    <w:rsid w:val="703841FF"/>
    <w:rsid w:val="70477FD6"/>
    <w:rsid w:val="706837E4"/>
    <w:rsid w:val="706A40B4"/>
    <w:rsid w:val="70732454"/>
    <w:rsid w:val="708B0FA5"/>
    <w:rsid w:val="708C44BB"/>
    <w:rsid w:val="70B17F22"/>
    <w:rsid w:val="70B56B64"/>
    <w:rsid w:val="70CE5D0E"/>
    <w:rsid w:val="70CF30BE"/>
    <w:rsid w:val="70E33D9C"/>
    <w:rsid w:val="713A7881"/>
    <w:rsid w:val="714A4C21"/>
    <w:rsid w:val="715F3DF9"/>
    <w:rsid w:val="71B17EC8"/>
    <w:rsid w:val="71D64AC4"/>
    <w:rsid w:val="71ED0060"/>
    <w:rsid w:val="71FF3898"/>
    <w:rsid w:val="72063732"/>
    <w:rsid w:val="72153E37"/>
    <w:rsid w:val="72721072"/>
    <w:rsid w:val="72A03584"/>
    <w:rsid w:val="72AB2C69"/>
    <w:rsid w:val="72BD5F4E"/>
    <w:rsid w:val="73053917"/>
    <w:rsid w:val="7316424E"/>
    <w:rsid w:val="73207688"/>
    <w:rsid w:val="73217FC1"/>
    <w:rsid w:val="732669EC"/>
    <w:rsid w:val="732C10DB"/>
    <w:rsid w:val="735644E3"/>
    <w:rsid w:val="736C12EE"/>
    <w:rsid w:val="73C82322"/>
    <w:rsid w:val="73CC2623"/>
    <w:rsid w:val="73D16E59"/>
    <w:rsid w:val="73E9130B"/>
    <w:rsid w:val="74070859"/>
    <w:rsid w:val="741F28B1"/>
    <w:rsid w:val="74220495"/>
    <w:rsid w:val="74361D93"/>
    <w:rsid w:val="74512B28"/>
    <w:rsid w:val="74553A8B"/>
    <w:rsid w:val="7465784D"/>
    <w:rsid w:val="746E38B7"/>
    <w:rsid w:val="74D84FF7"/>
    <w:rsid w:val="7568732E"/>
    <w:rsid w:val="756C6001"/>
    <w:rsid w:val="759A26D4"/>
    <w:rsid w:val="75AD624C"/>
    <w:rsid w:val="75D155CB"/>
    <w:rsid w:val="75DA6423"/>
    <w:rsid w:val="75DC6FB7"/>
    <w:rsid w:val="760D6AF1"/>
    <w:rsid w:val="761A68CC"/>
    <w:rsid w:val="76862AC7"/>
    <w:rsid w:val="769A0A64"/>
    <w:rsid w:val="769A21D6"/>
    <w:rsid w:val="76F02174"/>
    <w:rsid w:val="76F46769"/>
    <w:rsid w:val="77212C85"/>
    <w:rsid w:val="77316876"/>
    <w:rsid w:val="7735335A"/>
    <w:rsid w:val="77493657"/>
    <w:rsid w:val="77616994"/>
    <w:rsid w:val="77776697"/>
    <w:rsid w:val="7789416D"/>
    <w:rsid w:val="7797168B"/>
    <w:rsid w:val="77B9114B"/>
    <w:rsid w:val="77DA2E34"/>
    <w:rsid w:val="77DA345D"/>
    <w:rsid w:val="78091286"/>
    <w:rsid w:val="780D4FB8"/>
    <w:rsid w:val="781E20C8"/>
    <w:rsid w:val="78642641"/>
    <w:rsid w:val="787622C9"/>
    <w:rsid w:val="78770C93"/>
    <w:rsid w:val="78862AA8"/>
    <w:rsid w:val="789E7AA9"/>
    <w:rsid w:val="78B7429E"/>
    <w:rsid w:val="78CF6711"/>
    <w:rsid w:val="78DA0AF2"/>
    <w:rsid w:val="78FE663D"/>
    <w:rsid w:val="790B5D2D"/>
    <w:rsid w:val="791F31F5"/>
    <w:rsid w:val="79305402"/>
    <w:rsid w:val="79313165"/>
    <w:rsid w:val="7936736A"/>
    <w:rsid w:val="793A002E"/>
    <w:rsid w:val="793E1F20"/>
    <w:rsid w:val="7943347F"/>
    <w:rsid w:val="79B97ABD"/>
    <w:rsid w:val="7A0F34CD"/>
    <w:rsid w:val="7A2812F3"/>
    <w:rsid w:val="7A3000EB"/>
    <w:rsid w:val="7A387111"/>
    <w:rsid w:val="7A3B25EC"/>
    <w:rsid w:val="7A3D0630"/>
    <w:rsid w:val="7A3E2A61"/>
    <w:rsid w:val="7A687134"/>
    <w:rsid w:val="7A6A67B8"/>
    <w:rsid w:val="7A81203D"/>
    <w:rsid w:val="7A840E9C"/>
    <w:rsid w:val="7A996FD7"/>
    <w:rsid w:val="7A9C2623"/>
    <w:rsid w:val="7AA16179"/>
    <w:rsid w:val="7AD7778E"/>
    <w:rsid w:val="7AE244DA"/>
    <w:rsid w:val="7AF95CC7"/>
    <w:rsid w:val="7AFA31D1"/>
    <w:rsid w:val="7B09415C"/>
    <w:rsid w:val="7B6A12F7"/>
    <w:rsid w:val="7B7F1AC1"/>
    <w:rsid w:val="7B896A26"/>
    <w:rsid w:val="7B96139E"/>
    <w:rsid w:val="7BA27465"/>
    <w:rsid w:val="7BBB585A"/>
    <w:rsid w:val="7BC552E1"/>
    <w:rsid w:val="7BD855F7"/>
    <w:rsid w:val="7BDA116D"/>
    <w:rsid w:val="7C0D5149"/>
    <w:rsid w:val="7C12235D"/>
    <w:rsid w:val="7C1E4920"/>
    <w:rsid w:val="7C260503"/>
    <w:rsid w:val="7C7D6C60"/>
    <w:rsid w:val="7C8365BB"/>
    <w:rsid w:val="7C863FA9"/>
    <w:rsid w:val="7C8B106E"/>
    <w:rsid w:val="7C9B5288"/>
    <w:rsid w:val="7CA37878"/>
    <w:rsid w:val="7CB02A23"/>
    <w:rsid w:val="7CC1168A"/>
    <w:rsid w:val="7CDB24B6"/>
    <w:rsid w:val="7CEB20C6"/>
    <w:rsid w:val="7CF5002C"/>
    <w:rsid w:val="7D1C2719"/>
    <w:rsid w:val="7D3905FD"/>
    <w:rsid w:val="7D426DE4"/>
    <w:rsid w:val="7D6621FC"/>
    <w:rsid w:val="7D787377"/>
    <w:rsid w:val="7D8116A4"/>
    <w:rsid w:val="7D8201F6"/>
    <w:rsid w:val="7DCC5C83"/>
    <w:rsid w:val="7DEF1AB2"/>
    <w:rsid w:val="7E0A01E9"/>
    <w:rsid w:val="7E10135E"/>
    <w:rsid w:val="7E1D5CA2"/>
    <w:rsid w:val="7E2A00D4"/>
    <w:rsid w:val="7E3A63DB"/>
    <w:rsid w:val="7E4D511F"/>
    <w:rsid w:val="7E5A1D0B"/>
    <w:rsid w:val="7E5C27F5"/>
    <w:rsid w:val="7E7A2FA9"/>
    <w:rsid w:val="7E7D3310"/>
    <w:rsid w:val="7E8A61AF"/>
    <w:rsid w:val="7EAA3560"/>
    <w:rsid w:val="7EAA50E1"/>
    <w:rsid w:val="7EC37565"/>
    <w:rsid w:val="7EE8075B"/>
    <w:rsid w:val="7EEF38C9"/>
    <w:rsid w:val="7F0C0879"/>
    <w:rsid w:val="7F1135E0"/>
    <w:rsid w:val="7F1D0E27"/>
    <w:rsid w:val="7F35433B"/>
    <w:rsid w:val="7F3C4EC6"/>
    <w:rsid w:val="7F5139AD"/>
    <w:rsid w:val="7F5E259D"/>
    <w:rsid w:val="7F69341C"/>
    <w:rsid w:val="7F817A74"/>
    <w:rsid w:val="7F980D98"/>
    <w:rsid w:val="7FA16098"/>
    <w:rsid w:val="7FA913BA"/>
    <w:rsid w:val="7FC05E5B"/>
    <w:rsid w:val="7FE701BF"/>
    <w:rsid w:val="7FE72592"/>
    <w:rsid w:val="7FE74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keepLines/>
      <w:spacing w:after="360"/>
      <w:jc w:val="center"/>
      <w:outlineLvl w:val="0"/>
    </w:pPr>
    <w:rPr>
      <w:rFonts w:eastAsia="黑体"/>
      <w:b/>
      <w:bCs/>
      <w:kern w:val="44"/>
      <w:sz w:val="36"/>
      <w:szCs w:val="44"/>
    </w:rPr>
  </w:style>
  <w:style w:type="paragraph" w:styleId="4">
    <w:name w:val="heading 2"/>
    <w:basedOn w:val="1"/>
    <w:next w:val="1"/>
    <w:link w:val="1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styleId="6">
    <w:name w:val="Plain Text"/>
    <w:basedOn w:val="1"/>
    <w:qFormat/>
    <w:uiPriority w:val="0"/>
    <w:rPr>
      <w:rFonts w:ascii="宋体" w:hAnsi="Courier New" w:cs="Tahoma"/>
      <w:szCs w:val="21"/>
    </w:rPr>
  </w:style>
  <w:style w:type="paragraph" w:styleId="7">
    <w:name w:val="Balloon Text"/>
    <w:basedOn w:val="1"/>
    <w:link w:val="36"/>
    <w:semiHidden/>
    <w:unhideWhenUsed/>
    <w:qFormat/>
    <w:uiPriority w:val="99"/>
    <w:rPr>
      <w:sz w:val="18"/>
      <w:szCs w:val="18"/>
    </w:rPr>
  </w:style>
  <w:style w:type="paragraph" w:styleId="8">
    <w:name w:val="footer"/>
    <w:basedOn w:val="1"/>
    <w:next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basedOn w:val="13"/>
    <w:link w:val="4"/>
    <w:qFormat/>
    <w:uiPriority w:val="9"/>
    <w:rPr>
      <w:rFonts w:ascii="Arial" w:hAnsi="Arial" w:eastAsia="黑体"/>
      <w:b/>
      <w:bCs/>
      <w:kern w:val="2"/>
      <w:sz w:val="32"/>
      <w:szCs w:val="32"/>
    </w:rPr>
  </w:style>
  <w:style w:type="character" w:customStyle="1" w:styleId="20">
    <w:name w:val="页脚 Char"/>
    <w:basedOn w:val="13"/>
    <w:link w:val="8"/>
    <w:qFormat/>
    <w:uiPriority w:val="99"/>
    <w:rPr>
      <w:sz w:val="18"/>
      <w:szCs w:val="18"/>
    </w:rPr>
  </w:style>
  <w:style w:type="character" w:customStyle="1" w:styleId="21">
    <w:name w:val="页眉 Char"/>
    <w:basedOn w:val="13"/>
    <w:link w:val="9"/>
    <w:qFormat/>
    <w:uiPriority w:val="99"/>
    <w:rPr>
      <w:sz w:val="18"/>
      <w:szCs w:val="18"/>
    </w:rPr>
  </w:style>
  <w:style w:type="paragraph" w:customStyle="1" w:styleId="22">
    <w:name w:val="s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Table Paragraph"/>
    <w:basedOn w:val="1"/>
    <w:qFormat/>
    <w:uiPriority w:val="1"/>
    <w:rPr>
      <w:rFonts w:ascii="宋体" w:hAnsi="宋体" w:cs="宋体"/>
      <w:lang w:val="zh-CN" w:bidi="zh-CN"/>
    </w:rPr>
  </w:style>
  <w:style w:type="paragraph" w:customStyle="1" w:styleId="25">
    <w:name w:val="正文 1.1.1"/>
    <w:basedOn w:val="1"/>
    <w:next w:val="1"/>
    <w:qFormat/>
    <w:uiPriority w:val="0"/>
    <w:pPr>
      <w:numPr>
        <w:ilvl w:val="2"/>
        <w:numId w:val="1"/>
      </w:numPr>
      <w:outlineLvl w:val="2"/>
    </w:pPr>
    <w:rPr>
      <w:rFonts w:hAnsi="宋体"/>
      <w:color w:val="FF000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样式 标题 3 + (中文) 黑体 小四 非加粗 段前: 7.8 磅 段后: 0 磅 行距: 固定值 20 磅"/>
    <w:basedOn w:val="5"/>
    <w:qFormat/>
    <w:uiPriority w:val="0"/>
    <w:pPr>
      <w:spacing w:line="400" w:lineRule="exact"/>
    </w:pPr>
    <w:rPr>
      <w:rFonts w:eastAsia="黑体" w:cs="宋体"/>
      <w:b w:val="0"/>
      <w:sz w:val="24"/>
      <w:szCs w:val="20"/>
    </w:rPr>
  </w:style>
  <w:style w:type="paragraph" w:customStyle="1" w:styleId="28">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cs="宋体"/>
      <w:b w:val="0"/>
      <w:bCs w:val="0"/>
      <w:sz w:val="28"/>
      <w:szCs w:val="20"/>
    </w:rPr>
  </w:style>
  <w:style w:type="paragraph" w:customStyle="1" w:styleId="29">
    <w:name w:val="p0"/>
    <w:basedOn w:val="1"/>
    <w:qFormat/>
    <w:uiPriority w:val="0"/>
    <w:rPr>
      <w:rFonts w:ascii="宋体" w:hAnsi="宋体" w:cs="宋体"/>
      <w:szCs w:val="21"/>
    </w:rPr>
  </w:style>
  <w:style w:type="character" w:customStyle="1" w:styleId="30">
    <w:name w:val="font121"/>
    <w:basedOn w:val="13"/>
    <w:qFormat/>
    <w:uiPriority w:val="0"/>
    <w:rPr>
      <w:rFonts w:hint="default" w:ascii="楷体_GB2312" w:eastAsia="楷体_GB2312" w:cs="楷体_GB2312"/>
      <w:b/>
      <w:color w:val="000000"/>
      <w:sz w:val="26"/>
      <w:szCs w:val="26"/>
      <w:u w:val="none"/>
    </w:rPr>
  </w:style>
  <w:style w:type="character" w:customStyle="1" w:styleId="31">
    <w:name w:val="font112"/>
    <w:basedOn w:val="13"/>
    <w:qFormat/>
    <w:uiPriority w:val="0"/>
    <w:rPr>
      <w:rFonts w:hint="eastAsia" w:ascii="宋体" w:hAnsi="宋体" w:eastAsia="宋体" w:cs="宋体"/>
      <w:b/>
      <w:color w:val="000000"/>
      <w:sz w:val="24"/>
      <w:szCs w:val="24"/>
      <w:u w:val="none"/>
    </w:rPr>
  </w:style>
  <w:style w:type="character" w:customStyle="1" w:styleId="32">
    <w:name w:val="font11"/>
    <w:basedOn w:val="13"/>
    <w:qFormat/>
    <w:uiPriority w:val="0"/>
    <w:rPr>
      <w:rFonts w:hint="default" w:ascii="楷体_GB2312" w:eastAsia="楷体_GB2312" w:cs="楷体_GB2312"/>
      <w:b/>
      <w:color w:val="000000"/>
      <w:sz w:val="24"/>
      <w:szCs w:val="24"/>
      <w:u w:val="none"/>
    </w:rPr>
  </w:style>
  <w:style w:type="character" w:customStyle="1" w:styleId="33">
    <w:name w:val="font81"/>
    <w:basedOn w:val="13"/>
    <w:qFormat/>
    <w:uiPriority w:val="0"/>
    <w:rPr>
      <w:rFonts w:hint="default" w:ascii="Times New Roman" w:hAnsi="Times New Roman" w:cs="Times New Roman"/>
      <w:color w:val="000000"/>
      <w:sz w:val="22"/>
      <w:szCs w:val="22"/>
      <w:u w:val="none"/>
    </w:rPr>
  </w:style>
  <w:style w:type="character" w:customStyle="1" w:styleId="34">
    <w:name w:val="font71"/>
    <w:basedOn w:val="13"/>
    <w:qFormat/>
    <w:uiPriority w:val="0"/>
    <w:rPr>
      <w:rFonts w:hint="default" w:ascii="楷体_GB2312" w:eastAsia="楷体_GB2312" w:cs="楷体_GB2312"/>
      <w:color w:val="000000"/>
      <w:sz w:val="22"/>
      <w:szCs w:val="22"/>
      <w:u w:val="none"/>
    </w:rPr>
  </w:style>
  <w:style w:type="character" w:customStyle="1" w:styleId="35">
    <w:name w:val="font101"/>
    <w:basedOn w:val="13"/>
    <w:qFormat/>
    <w:uiPriority w:val="0"/>
    <w:rPr>
      <w:rFonts w:hint="default" w:ascii="楷体_GB2312" w:eastAsia="楷体_GB2312" w:cs="楷体_GB2312"/>
      <w:color w:val="000000"/>
      <w:sz w:val="22"/>
      <w:szCs w:val="22"/>
      <w:u w:val="none"/>
      <w:vertAlign w:val="superscript"/>
    </w:rPr>
  </w:style>
  <w:style w:type="character" w:customStyle="1" w:styleId="36">
    <w:name w:val="批注框文本 Char"/>
    <w:basedOn w:val="13"/>
    <w:link w:val="7"/>
    <w:semiHidden/>
    <w:qFormat/>
    <w:uiPriority w:val="99"/>
    <w:rPr>
      <w:kern w:val="2"/>
      <w:sz w:val="18"/>
      <w:szCs w:val="18"/>
    </w:rPr>
  </w:style>
  <w:style w:type="paragraph" w:customStyle="1" w:styleId="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67">
    <w:name w:val="font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40"/>
      <w:szCs w:val="40"/>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character" w:customStyle="1" w:styleId="84">
    <w:name w:val="font21"/>
    <w:basedOn w:val="13"/>
    <w:qFormat/>
    <w:uiPriority w:val="0"/>
    <w:rPr>
      <w:rFonts w:hint="eastAsia" w:ascii="宋体" w:hAnsi="宋体" w:eastAsia="宋体" w:cs="宋体"/>
      <w:color w:val="000000"/>
      <w:sz w:val="20"/>
      <w:szCs w:val="20"/>
      <w:u w:val="none"/>
    </w:rPr>
  </w:style>
  <w:style w:type="character" w:customStyle="1" w:styleId="85">
    <w:name w:val="font01"/>
    <w:basedOn w:val="13"/>
    <w:qFormat/>
    <w:uiPriority w:val="0"/>
    <w:rPr>
      <w:rFonts w:hint="eastAsia" w:ascii="宋体" w:hAnsi="宋体" w:eastAsia="宋体" w:cs="宋体"/>
      <w:color w:val="000000"/>
      <w:sz w:val="18"/>
      <w:szCs w:val="18"/>
      <w:u w:val="none"/>
    </w:rPr>
  </w:style>
  <w:style w:type="paragraph" w:customStyle="1" w:styleId="86">
    <w:name w:val="Char Char Char1 Char Char Char Char"/>
    <w:basedOn w:val="1"/>
    <w:next w:val="1"/>
    <w:qFormat/>
    <w:uiPriority w:val="0"/>
    <w:pPr>
      <w:pageBreakBefore/>
      <w:adjustRightInd w:val="0"/>
      <w:spacing w:line="312" w:lineRule="atLeast"/>
    </w:pPr>
    <w:rPr>
      <w:rFonts w:ascii="宋体" w:hAnsi="宋体" w:eastAsia="Times New Roman"/>
      <w:b/>
      <w:kern w:val="0"/>
      <w:sz w:val="24"/>
      <w:szCs w:val="20"/>
    </w:rPr>
  </w:style>
  <w:style w:type="character" w:customStyle="1" w:styleId="87">
    <w:name w:val="标题 1 Char"/>
    <w:link w:val="3"/>
    <w:qFormat/>
    <w:uiPriority w:val="9"/>
    <w:rPr>
      <w:rFonts w:eastAsia="黑体"/>
      <w:b/>
      <w:bCs/>
      <w:kern w:val="44"/>
      <w:sz w:val="36"/>
      <w:szCs w:val="44"/>
    </w:rPr>
  </w:style>
  <w:style w:type="paragraph" w:customStyle="1" w:styleId="88">
    <w:name w:val="段"/>
    <w:next w:val="1"/>
    <w:qFormat/>
    <w:uiPriority w:val="0"/>
    <w:pPr>
      <w:tabs>
        <w:tab w:val="center" w:pos="4201"/>
        <w:tab w:val="right" w:leader="dot" w:pos="8305"/>
      </w:tabs>
      <w:ind w:firstLine="420"/>
      <w:jc w:val="both"/>
    </w:pPr>
    <w:rPr>
      <w:rFonts w:ascii="宋体" w:hAnsi="宋体" w:eastAsia="宋体" w:cs="Times New Roman"/>
      <w:color w:val="000000"/>
      <w:sz w:val="21"/>
      <w:lang w:val="en-US" w:eastAsia="zh-CN" w:bidi="ar-SA"/>
    </w:rPr>
  </w:style>
  <w:style w:type="paragraph" w:customStyle="1" w:styleId="89">
    <w:name w:val="WPSOffice手动目录 2"/>
    <w:qFormat/>
    <w:uiPriority w:val="0"/>
    <w:pPr>
      <w:ind w:leftChars="200"/>
    </w:pPr>
    <w:rPr>
      <w:rFonts w:ascii="Times New Roman" w:hAnsi="Times New Roman" w:eastAsia="宋体" w:cs="Times New Roman"/>
      <w:sz w:val="20"/>
      <w:szCs w:val="20"/>
    </w:rPr>
  </w:style>
  <w:style w:type="character" w:customStyle="1" w:styleId="90">
    <w:name w:val="font61"/>
    <w:basedOn w:val="13"/>
    <w:qFormat/>
    <w:uiPriority w:val="0"/>
    <w:rPr>
      <w:rFonts w:ascii="黑体" w:hAnsi="宋体" w:eastAsia="黑体" w:cs="黑体"/>
      <w:b/>
      <w:color w:val="000000"/>
      <w:sz w:val="40"/>
      <w:szCs w:val="40"/>
      <w:u w:val="none"/>
    </w:rPr>
  </w:style>
  <w:style w:type="character" w:customStyle="1" w:styleId="91">
    <w:name w:val="font51"/>
    <w:basedOn w:val="13"/>
    <w:qFormat/>
    <w:uiPriority w:val="0"/>
    <w:rPr>
      <w:rFonts w:ascii="仿宋_GB2312" w:eastAsia="仿宋_GB2312" w:cs="仿宋_GB2312"/>
      <w:b/>
      <w:color w:val="000000"/>
      <w:sz w:val="40"/>
      <w:szCs w:val="40"/>
      <w:u w:val="none"/>
    </w:rPr>
  </w:style>
  <w:style w:type="paragraph" w:customStyle="1" w:styleId="92">
    <w:name w:val="Normal New New New New New New New New New New New New New New New New New New New New New New New New New New New New New New New New New New New"/>
    <w:qFormat/>
    <w:uiPriority w:val="0"/>
    <w:pPr>
      <w:widowControl w:val="0"/>
      <w:adjustRightInd w:val="0"/>
      <w:snapToGrid w:val="0"/>
      <w:spacing w:line="360" w:lineRule="auto"/>
      <w:ind w:firstLine="560" w:firstLineChars="200"/>
    </w:pPr>
    <w:rPr>
      <w:rFonts w:ascii="Times New Roman" w:hAnsi="Times New Roman" w:eastAsia="宋体" w:cs="Times New Roman"/>
      <w:snapToGrid w:val="0"/>
      <w:kern w:val="2"/>
      <w:sz w:val="28"/>
      <w:lang w:val="en-US" w:eastAsia="zh-CN" w:bidi="ar-SA"/>
    </w:rPr>
  </w:style>
  <w:style w:type="paragraph" w:customStyle="1" w:styleId="93">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FA089-1252-482C-93DA-9295EF1786E8}">
  <ds:schemaRefs/>
</ds:datastoreItem>
</file>

<file path=docProps/app.xml><?xml version="1.0" encoding="utf-8"?>
<Properties xmlns="http://schemas.openxmlformats.org/officeDocument/2006/extended-properties" xmlns:vt="http://schemas.openxmlformats.org/officeDocument/2006/docPropsVTypes">
  <Template>Normal</Template>
  <Pages>5</Pages>
  <Words>442</Words>
  <Characters>452</Characters>
  <Lines>153</Lines>
  <Paragraphs>43</Paragraphs>
  <TotalTime>0</TotalTime>
  <ScaleCrop>false</ScaleCrop>
  <LinksUpToDate>false</LinksUpToDate>
  <CharactersWithSpaces>569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Administrator</dc:creator>
  <cp:lastModifiedBy>Administrator</cp:lastModifiedBy>
  <cp:lastPrinted>2020-11-09T15:06:00Z</cp:lastPrinted>
  <dcterms:modified xsi:type="dcterms:W3CDTF">2025-09-18T07:44:57Z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0BC932AC2B814665A255CE9345BAB0FE_13</vt:lpwstr>
  </property>
  <property fmtid="{D5CDD505-2E9C-101B-9397-08002B2CF9AE}" pid="4" name="KSOTemplateDocerSaveRecord">
    <vt:lpwstr>eyJoZGlkIjoiOWNiYTVjMzY5NDM1MDdhZTI3OWI4ZjBmZjU1OTgwNTkiLCJ1c2VySWQiOiI5OTc1NjA2NDIifQ==</vt:lpwstr>
  </property>
</Properties>
</file>